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5C" w:rsidRDefault="00EE705C" w:rsidP="004B3E49">
      <w:pPr>
        <w:pStyle w:val="Heading1"/>
        <w:spacing w:line="276" w:lineRule="auto"/>
      </w:pPr>
      <w:r>
        <w:t>TÊN BÀI BÁO TIẾNG VIỆT</w:t>
      </w:r>
      <w:r w:rsidR="00A05194">
        <w:t xml:space="preserve"> </w:t>
      </w:r>
      <w:r w:rsidR="00A05194" w:rsidRPr="00A06E56">
        <w:rPr>
          <w:color w:val="FF0000"/>
        </w:rPr>
        <w:t>(</w:t>
      </w:r>
      <w:r w:rsidR="004B3E49">
        <w:rPr>
          <w:color w:val="FF0000"/>
        </w:rPr>
        <w:t xml:space="preserve">VIẾT HOA, CĂN GIỮA, </w:t>
      </w:r>
      <w:r w:rsidR="007054E8">
        <w:rPr>
          <w:color w:val="FF0000"/>
        </w:rPr>
        <w:t xml:space="preserve">CỠ </w:t>
      </w:r>
      <w:r w:rsidR="004B3E49">
        <w:rPr>
          <w:color w:val="FF0000"/>
        </w:rPr>
        <w:t>CHỮ 15- Tên bài báo nên ngắn gọn</w:t>
      </w:r>
      <w:r w:rsidR="003C4BC6">
        <w:rPr>
          <w:color w:val="FF0000"/>
        </w:rPr>
        <w:t xml:space="preserve">, </w:t>
      </w:r>
      <w:r w:rsidR="004B3E49">
        <w:rPr>
          <w:color w:val="FF0000"/>
        </w:rPr>
        <w:t xml:space="preserve">súc tích, </w:t>
      </w:r>
      <w:r w:rsidR="003C4BC6">
        <w:rPr>
          <w:color w:val="FF0000"/>
        </w:rPr>
        <w:t xml:space="preserve">không quá 20 từ, </w:t>
      </w:r>
      <w:r w:rsidR="00A05194" w:rsidRPr="00A06E56">
        <w:rPr>
          <w:color w:val="FF0000"/>
        </w:rPr>
        <w:t>tránh dùng từ viết tắt, trừ khi đó là thuật ngữ thông dụng)</w:t>
      </w:r>
    </w:p>
    <w:p w:rsidR="00D55DC5" w:rsidRDefault="00D55DC5">
      <w:pPr>
        <w:spacing w:before="9" w:line="110" w:lineRule="exact"/>
        <w:rPr>
          <w:sz w:val="11"/>
          <w:szCs w:val="11"/>
        </w:rPr>
      </w:pPr>
    </w:p>
    <w:p w:rsidR="007D0763" w:rsidRDefault="007D0763" w:rsidP="004B3E49">
      <w:pPr>
        <w:pStyle w:val="3Tcgi"/>
      </w:pPr>
      <w:r>
        <w:t>Tên tác giả thứ I</w:t>
      </w:r>
      <w:r w:rsidRPr="007D0763">
        <w:rPr>
          <w:vertAlign w:val="superscript"/>
        </w:rPr>
        <w:t>1</w:t>
      </w:r>
      <w:r>
        <w:t>, Tên tác giả thứ II</w:t>
      </w:r>
      <w:proofErr w:type="gramStart"/>
      <w:r w:rsidRPr="007D0763">
        <w:rPr>
          <w:vertAlign w:val="superscript"/>
        </w:rPr>
        <w:t>2</w:t>
      </w:r>
      <w:r>
        <w:t>,Tên</w:t>
      </w:r>
      <w:proofErr w:type="gramEnd"/>
      <w:r>
        <w:t xml:space="preserve"> tác giả thứ </w:t>
      </w:r>
      <w:proofErr w:type="spellStart"/>
      <w:r>
        <w:t>n</w:t>
      </w:r>
      <w:r w:rsidRPr="007D0763">
        <w:rPr>
          <w:vertAlign w:val="superscript"/>
        </w:rPr>
        <w:t>n</w:t>
      </w:r>
      <w:proofErr w:type="spellEnd"/>
    </w:p>
    <w:p w:rsidR="007D0763" w:rsidRDefault="007D0763" w:rsidP="004B3E49">
      <w:pPr>
        <w:pStyle w:val="3Tcgi"/>
      </w:pPr>
      <w:r>
        <w:t>Cơ quan công tác của tác giả thứ I,</w:t>
      </w:r>
    </w:p>
    <w:p w:rsidR="007D0763" w:rsidRDefault="007D0763" w:rsidP="004B3E49">
      <w:pPr>
        <w:pStyle w:val="3Tcgi"/>
      </w:pPr>
      <w:r>
        <w:t>Cơ quan công tác của tác giả thứ II,</w:t>
      </w:r>
    </w:p>
    <w:p w:rsidR="007D0763" w:rsidRDefault="007D0763" w:rsidP="004B3E49">
      <w:pPr>
        <w:pStyle w:val="3Tcgi"/>
      </w:pPr>
      <w:r>
        <w:t>Cơ quan công tác của tác giả thứ n,</w:t>
      </w:r>
    </w:p>
    <w:p w:rsidR="00167806" w:rsidRPr="004B3E49" w:rsidRDefault="00167806" w:rsidP="00D749A0">
      <w:pPr>
        <w:pStyle w:val="3Tcgi"/>
        <w:rPr>
          <w:color w:val="FF0000"/>
        </w:rPr>
      </w:pPr>
      <w:r w:rsidRPr="004B3E49">
        <w:rPr>
          <w:color w:val="FF0000"/>
        </w:rPr>
        <w:t>(Những tác giả nào cùng cơ quan công tác thì đánh số như nhau)</w:t>
      </w:r>
    </w:p>
    <w:p w:rsidR="00D749A0" w:rsidRPr="004B3E49" w:rsidRDefault="004B3E49" w:rsidP="007D0763">
      <w:pPr>
        <w:pStyle w:val="3Tcgi"/>
        <w:rPr>
          <w:color w:val="FF0000"/>
        </w:rPr>
      </w:pPr>
      <w:proofErr w:type="gramStart"/>
      <w:r>
        <w:t>E</w:t>
      </w:r>
      <w:r w:rsidR="00D749A0">
        <w:t>mail</w:t>
      </w:r>
      <w:r>
        <w:t>:…</w:t>
      </w:r>
      <w:proofErr w:type="gramEnd"/>
      <w:r>
        <w:t xml:space="preserve">…………. </w:t>
      </w:r>
      <w:r w:rsidRPr="004B3E49">
        <w:rPr>
          <w:color w:val="FF0000"/>
        </w:rPr>
        <w:t>(</w:t>
      </w:r>
      <w:r w:rsidR="00FA7686">
        <w:rPr>
          <w:color w:val="FF0000"/>
        </w:rPr>
        <w:t>Chỉ ghi 1 e</w:t>
      </w:r>
      <w:r w:rsidRPr="004B3E49">
        <w:rPr>
          <w:color w:val="FF0000"/>
        </w:rPr>
        <w:t xml:space="preserve">mail </w:t>
      </w:r>
      <w:r w:rsidR="00FA7686">
        <w:rPr>
          <w:color w:val="FF0000"/>
        </w:rPr>
        <w:t>đại diện</w:t>
      </w:r>
      <w:r w:rsidRPr="004B3E49">
        <w:rPr>
          <w:color w:val="FF0000"/>
        </w:rPr>
        <w:t xml:space="preserve">, </w:t>
      </w:r>
      <w:proofErr w:type="spellStart"/>
      <w:r w:rsidR="007D0763" w:rsidRPr="004B3E49">
        <w:rPr>
          <w:color w:val="FF0000"/>
        </w:rPr>
        <w:t>vd</w:t>
      </w:r>
      <w:proofErr w:type="spellEnd"/>
      <w:r w:rsidR="00D749A0" w:rsidRPr="004B3E49">
        <w:rPr>
          <w:color w:val="FF0000"/>
        </w:rPr>
        <w:t>:</w:t>
      </w:r>
      <w:r w:rsidR="0054533A" w:rsidRPr="004B3E49">
        <w:rPr>
          <w:color w:val="FF0000"/>
        </w:rPr>
        <w:t xml:space="preserve"> </w:t>
      </w:r>
      <w:r w:rsidR="007D0763" w:rsidRPr="00D35258">
        <w:rPr>
          <w:color w:val="FF0000"/>
        </w:rPr>
        <w:t>abc@gmail.com</w:t>
      </w:r>
      <w:r w:rsidR="00D35258" w:rsidRPr="00D35258">
        <w:rPr>
          <w:rStyle w:val="Hyperlink"/>
          <w:color w:val="FF0000"/>
          <w:u w:val="none"/>
        </w:rPr>
        <w:t>)</w:t>
      </w:r>
    </w:p>
    <w:p w:rsidR="00D55DC5" w:rsidRDefault="00D55DC5" w:rsidP="004B3E49">
      <w:pPr>
        <w:pStyle w:val="3Tcgi"/>
      </w:pPr>
    </w:p>
    <w:p w:rsidR="00433FFD" w:rsidRDefault="00433FFD" w:rsidP="00433FFD">
      <w:pPr>
        <w:pStyle w:val="4Abstract"/>
        <w:ind w:left="142" w:right="141"/>
        <w:rPr>
          <w:sz w:val="24"/>
          <w:szCs w:val="24"/>
        </w:rPr>
      </w:pPr>
      <w:r>
        <w:rPr>
          <w:rStyle w:val="4KeywordsChar"/>
          <w:rFonts w:eastAsiaTheme="minorHAnsi"/>
          <w:sz w:val="24"/>
          <w:szCs w:val="24"/>
        </w:rPr>
        <w:t>Tóm tắt</w:t>
      </w:r>
      <w:r w:rsidRPr="004B3E49">
        <w:rPr>
          <w:rStyle w:val="4KeywordsChar"/>
          <w:rFonts w:eastAsiaTheme="minorHAnsi"/>
          <w:sz w:val="24"/>
          <w:szCs w:val="24"/>
        </w:rPr>
        <w:t xml:space="preserve">: </w:t>
      </w:r>
      <w:r w:rsidRPr="004B3E49">
        <w:rPr>
          <w:sz w:val="24"/>
          <w:szCs w:val="24"/>
        </w:rPr>
        <w:t xml:space="preserve">Nội dung tóm tắt </w:t>
      </w:r>
      <w:r w:rsidRPr="003A7F41">
        <w:rPr>
          <w:color w:val="FF0000"/>
          <w:sz w:val="24"/>
          <w:szCs w:val="24"/>
        </w:rPr>
        <w:t xml:space="preserve">bằng tiếng </w:t>
      </w:r>
      <w:r>
        <w:rPr>
          <w:color w:val="FF0000"/>
          <w:sz w:val="24"/>
          <w:szCs w:val="24"/>
        </w:rPr>
        <w:t>Việt</w:t>
      </w:r>
      <w:r w:rsidRPr="003A7F41">
        <w:rPr>
          <w:color w:val="FF0000"/>
          <w:sz w:val="24"/>
          <w:szCs w:val="24"/>
        </w:rPr>
        <w:t xml:space="preserve"> </w:t>
      </w:r>
      <w:r w:rsidRPr="004B3E49">
        <w:rPr>
          <w:sz w:val="24"/>
          <w:szCs w:val="24"/>
        </w:rPr>
        <w:t xml:space="preserve">cần thể hiện được mục tiêu nghiên cứu, phương pháp thực hiện, kết quả và </w:t>
      </w:r>
      <w:r>
        <w:rPr>
          <w:sz w:val="24"/>
          <w:szCs w:val="24"/>
        </w:rPr>
        <w:t>ý nghĩa của nghiên cứu</w:t>
      </w:r>
      <w:r w:rsidRPr="004B3E49">
        <w:rPr>
          <w:sz w:val="24"/>
          <w:szCs w:val="24"/>
        </w:rPr>
        <w:t xml:space="preserve">. </w:t>
      </w:r>
      <w:r w:rsidRPr="004B3E49">
        <w:rPr>
          <w:color w:val="FF0000"/>
          <w:sz w:val="24"/>
          <w:szCs w:val="24"/>
        </w:rPr>
        <w:t>Độ dài nằm trong khoảng 200- 300 từ</w:t>
      </w:r>
      <w:r w:rsidRPr="004B3E49">
        <w:rPr>
          <w:sz w:val="24"/>
          <w:szCs w:val="24"/>
        </w:rPr>
        <w:t>. Lưu ý không trích dẫn tài liệu tham khảo trong phần này.</w:t>
      </w:r>
    </w:p>
    <w:p w:rsidR="00433FFD" w:rsidRDefault="00433FFD" w:rsidP="00433FFD">
      <w:pPr>
        <w:pStyle w:val="4Keywords"/>
        <w:ind w:left="142" w:right="141"/>
        <w:rPr>
          <w:sz w:val="24"/>
          <w:szCs w:val="24"/>
        </w:rPr>
      </w:pPr>
      <w:r>
        <w:rPr>
          <w:sz w:val="24"/>
          <w:szCs w:val="24"/>
        </w:rPr>
        <w:t>Từ khóa</w:t>
      </w:r>
      <w:r w:rsidRPr="004B3E49">
        <w:rPr>
          <w:sz w:val="24"/>
          <w:szCs w:val="24"/>
        </w:rPr>
        <w:t xml:space="preserve">: Từ khóa </w:t>
      </w:r>
      <w:r w:rsidRPr="003A7F41">
        <w:rPr>
          <w:color w:val="FF0000"/>
          <w:sz w:val="24"/>
          <w:szCs w:val="24"/>
        </w:rPr>
        <w:t xml:space="preserve">tiếng </w:t>
      </w:r>
      <w:r>
        <w:rPr>
          <w:color w:val="FF0000"/>
          <w:sz w:val="24"/>
          <w:szCs w:val="24"/>
        </w:rPr>
        <w:t>Việt</w:t>
      </w:r>
      <w:r w:rsidRPr="003A7F41">
        <w:rPr>
          <w:color w:val="FF0000"/>
          <w:sz w:val="24"/>
          <w:szCs w:val="24"/>
        </w:rPr>
        <w:t xml:space="preserve"> </w:t>
      </w:r>
      <w:r w:rsidRPr="004B3E49">
        <w:rPr>
          <w:sz w:val="24"/>
          <w:szCs w:val="24"/>
        </w:rPr>
        <w:t xml:space="preserve">của bài viết. </w:t>
      </w:r>
      <w:r w:rsidRPr="004B3E49">
        <w:rPr>
          <w:color w:val="FF0000"/>
          <w:sz w:val="24"/>
          <w:szCs w:val="24"/>
        </w:rPr>
        <w:t xml:space="preserve">Số từ khóa </w:t>
      </w:r>
      <w:r w:rsidR="003C4BC6">
        <w:rPr>
          <w:color w:val="FF0000"/>
          <w:sz w:val="24"/>
          <w:szCs w:val="24"/>
        </w:rPr>
        <w:t>từ 3 đến 6 cụm từ</w:t>
      </w:r>
      <w:r w:rsidRPr="004B3E49">
        <w:rPr>
          <w:sz w:val="24"/>
          <w:szCs w:val="24"/>
        </w:rPr>
        <w:t xml:space="preserve">. Tránh viết những từ khóa chung </w:t>
      </w:r>
      <w:proofErr w:type="spellStart"/>
      <w:r w:rsidRPr="004B3E49">
        <w:rPr>
          <w:sz w:val="24"/>
          <w:szCs w:val="24"/>
        </w:rPr>
        <w:t>chung</w:t>
      </w:r>
      <w:proofErr w:type="spellEnd"/>
      <w:r w:rsidRPr="004B3E49">
        <w:rPr>
          <w:sz w:val="24"/>
          <w:szCs w:val="24"/>
        </w:rPr>
        <w:t>, mà nên viết cụ thể, bám sát nội dung bài viết.</w:t>
      </w:r>
    </w:p>
    <w:p w:rsidR="00433FFD" w:rsidRDefault="00433FFD" w:rsidP="00433FFD">
      <w:pPr>
        <w:pStyle w:val="4Keywords"/>
        <w:ind w:left="142" w:right="141"/>
        <w:rPr>
          <w:sz w:val="24"/>
          <w:szCs w:val="24"/>
        </w:rPr>
      </w:pPr>
    </w:p>
    <w:p w:rsidR="00433FFD" w:rsidRDefault="00433FFD" w:rsidP="00433FFD">
      <w:pPr>
        <w:pStyle w:val="Heading3"/>
        <w:spacing w:line="276" w:lineRule="auto"/>
        <w:rPr>
          <w:sz w:val="28"/>
          <w:szCs w:val="28"/>
        </w:rPr>
      </w:pPr>
      <w:r>
        <w:rPr>
          <w:sz w:val="28"/>
          <w:szCs w:val="28"/>
        </w:rPr>
        <w:t xml:space="preserve">(TÊN BÀI BÁO TIẾNG ANH) </w:t>
      </w:r>
      <w:r w:rsidRPr="004B3E49">
        <w:rPr>
          <w:color w:val="FF0000"/>
          <w:sz w:val="28"/>
          <w:szCs w:val="28"/>
        </w:rPr>
        <w:t xml:space="preserve">(VIẾT HOA, </w:t>
      </w:r>
      <w:r>
        <w:rPr>
          <w:color w:val="FF0000"/>
          <w:sz w:val="28"/>
          <w:szCs w:val="28"/>
        </w:rPr>
        <w:t xml:space="preserve">IN NGHIÊNG, </w:t>
      </w:r>
      <w:r w:rsidRPr="004B3E49">
        <w:rPr>
          <w:color w:val="FF0000"/>
          <w:sz w:val="28"/>
          <w:szCs w:val="28"/>
        </w:rPr>
        <w:t>CĂN GIỮA</w:t>
      </w:r>
      <w:r>
        <w:rPr>
          <w:color w:val="FF0000"/>
          <w:sz w:val="28"/>
          <w:szCs w:val="28"/>
        </w:rPr>
        <w:t>, CỠ CHỮ 14, ĐẶT TRONG DẤU NGOẶC ĐƠN</w:t>
      </w:r>
      <w:r w:rsidRPr="004B3E49">
        <w:rPr>
          <w:color w:val="FF0000"/>
          <w:sz w:val="28"/>
          <w:szCs w:val="28"/>
        </w:rPr>
        <w:t xml:space="preserve">- Tên tiếng Anh </w:t>
      </w:r>
      <w:r>
        <w:rPr>
          <w:color w:val="FF0000"/>
          <w:sz w:val="28"/>
          <w:szCs w:val="28"/>
        </w:rPr>
        <w:t>cần bám sát ý nghĩa của tên tiếng Việt)</w:t>
      </w:r>
    </w:p>
    <w:p w:rsidR="00433FFD" w:rsidRDefault="00433FFD" w:rsidP="004B3E49">
      <w:pPr>
        <w:pStyle w:val="4Abstract"/>
        <w:ind w:left="142" w:right="141"/>
        <w:rPr>
          <w:rStyle w:val="4KeywordsChar"/>
          <w:rFonts w:eastAsiaTheme="minorHAnsi"/>
          <w:sz w:val="24"/>
          <w:szCs w:val="24"/>
        </w:rPr>
      </w:pPr>
    </w:p>
    <w:p w:rsidR="00167806" w:rsidRDefault="004623A8" w:rsidP="004B3E49">
      <w:pPr>
        <w:pStyle w:val="4Abstract"/>
        <w:ind w:left="142" w:right="141"/>
        <w:rPr>
          <w:sz w:val="24"/>
          <w:szCs w:val="24"/>
        </w:rPr>
      </w:pPr>
      <w:r w:rsidRPr="004B3E49">
        <w:rPr>
          <w:rStyle w:val="4KeywordsChar"/>
          <w:rFonts w:eastAsiaTheme="minorHAnsi"/>
          <w:sz w:val="24"/>
          <w:szCs w:val="24"/>
        </w:rPr>
        <w:t>Abstract:</w:t>
      </w:r>
      <w:r w:rsidR="00572651" w:rsidRPr="004B3E49">
        <w:rPr>
          <w:rStyle w:val="4KeywordsChar"/>
          <w:rFonts w:eastAsiaTheme="minorHAnsi"/>
          <w:sz w:val="24"/>
          <w:szCs w:val="24"/>
        </w:rPr>
        <w:t xml:space="preserve"> </w:t>
      </w:r>
      <w:r w:rsidR="00167806" w:rsidRPr="004B3E49">
        <w:rPr>
          <w:sz w:val="24"/>
          <w:szCs w:val="24"/>
        </w:rPr>
        <w:t xml:space="preserve">Nội dung tóm tắt </w:t>
      </w:r>
      <w:r w:rsidR="00167806" w:rsidRPr="003A7F41">
        <w:rPr>
          <w:color w:val="FF0000"/>
          <w:sz w:val="24"/>
          <w:szCs w:val="24"/>
        </w:rPr>
        <w:t xml:space="preserve">bằng tiếng Anh </w:t>
      </w:r>
      <w:r w:rsidR="00167806" w:rsidRPr="004B3E49">
        <w:rPr>
          <w:sz w:val="24"/>
          <w:szCs w:val="24"/>
        </w:rPr>
        <w:t xml:space="preserve">cần thể hiện được mục tiêu nghiên cứu, phương pháp thực hiện, kết quả và </w:t>
      </w:r>
      <w:r w:rsidR="004B3E49">
        <w:rPr>
          <w:sz w:val="24"/>
          <w:szCs w:val="24"/>
        </w:rPr>
        <w:t>ý nghĩa của nghiên cứu</w:t>
      </w:r>
      <w:r w:rsidR="00167806" w:rsidRPr="004B3E49">
        <w:rPr>
          <w:sz w:val="24"/>
          <w:szCs w:val="24"/>
        </w:rPr>
        <w:t xml:space="preserve">. </w:t>
      </w:r>
      <w:r w:rsidR="00167806" w:rsidRPr="004B3E49">
        <w:rPr>
          <w:color w:val="FF0000"/>
          <w:sz w:val="24"/>
          <w:szCs w:val="24"/>
        </w:rPr>
        <w:t>Độ dài nằm trong khoảng 200- 300 từ</w:t>
      </w:r>
      <w:r w:rsidR="00167806" w:rsidRPr="004B3E49">
        <w:rPr>
          <w:sz w:val="24"/>
          <w:szCs w:val="24"/>
        </w:rPr>
        <w:t>.</w:t>
      </w:r>
      <w:r w:rsidR="00744A33" w:rsidRPr="004B3E49">
        <w:rPr>
          <w:sz w:val="24"/>
          <w:szCs w:val="24"/>
        </w:rPr>
        <w:t xml:space="preserve"> Lưu ý không trích dẫn tài liệu tham khảo trong phần này.</w:t>
      </w:r>
    </w:p>
    <w:p w:rsidR="004D7448" w:rsidRDefault="004623A8" w:rsidP="004B3E49">
      <w:pPr>
        <w:pStyle w:val="4Keywords"/>
        <w:ind w:left="142" w:right="141"/>
        <w:rPr>
          <w:sz w:val="24"/>
          <w:szCs w:val="24"/>
        </w:rPr>
      </w:pPr>
      <w:r w:rsidRPr="004B3E49">
        <w:rPr>
          <w:sz w:val="24"/>
          <w:szCs w:val="24"/>
        </w:rPr>
        <w:t>Keywords:</w:t>
      </w:r>
      <w:r w:rsidR="003935C0" w:rsidRPr="004B3E49">
        <w:rPr>
          <w:sz w:val="24"/>
          <w:szCs w:val="24"/>
        </w:rPr>
        <w:t xml:space="preserve"> </w:t>
      </w:r>
      <w:r w:rsidR="00744A33" w:rsidRPr="004B3E49">
        <w:rPr>
          <w:sz w:val="24"/>
          <w:szCs w:val="24"/>
        </w:rPr>
        <w:t xml:space="preserve">Từ khóa </w:t>
      </w:r>
      <w:r w:rsidR="00744A33" w:rsidRPr="003A7F41">
        <w:rPr>
          <w:color w:val="FF0000"/>
          <w:sz w:val="24"/>
          <w:szCs w:val="24"/>
        </w:rPr>
        <w:t xml:space="preserve">tiếng Anh </w:t>
      </w:r>
      <w:r w:rsidR="00744A33" w:rsidRPr="004B3E49">
        <w:rPr>
          <w:sz w:val="24"/>
          <w:szCs w:val="24"/>
        </w:rPr>
        <w:t xml:space="preserve">của bài viết. </w:t>
      </w:r>
      <w:r w:rsidR="003C4BC6" w:rsidRPr="004B3E49">
        <w:rPr>
          <w:color w:val="FF0000"/>
          <w:sz w:val="24"/>
          <w:szCs w:val="24"/>
        </w:rPr>
        <w:t xml:space="preserve">Số từ khóa </w:t>
      </w:r>
      <w:r w:rsidR="003C4BC6">
        <w:rPr>
          <w:color w:val="FF0000"/>
          <w:sz w:val="24"/>
          <w:szCs w:val="24"/>
        </w:rPr>
        <w:t>từ 3 đến 6 cụm từ</w:t>
      </w:r>
      <w:r w:rsidR="00744A33" w:rsidRPr="004B3E49">
        <w:rPr>
          <w:sz w:val="24"/>
          <w:szCs w:val="24"/>
        </w:rPr>
        <w:t xml:space="preserve">. </w:t>
      </w:r>
      <w:r w:rsidR="00815B0C" w:rsidRPr="004B3E49">
        <w:rPr>
          <w:sz w:val="24"/>
          <w:szCs w:val="24"/>
        </w:rPr>
        <w:t xml:space="preserve">Tránh viết những từ khóa chung </w:t>
      </w:r>
      <w:proofErr w:type="spellStart"/>
      <w:r w:rsidR="00815B0C" w:rsidRPr="004B3E49">
        <w:rPr>
          <w:sz w:val="24"/>
          <w:szCs w:val="24"/>
        </w:rPr>
        <w:t>chung</w:t>
      </w:r>
      <w:proofErr w:type="spellEnd"/>
      <w:r w:rsidR="00815B0C" w:rsidRPr="004B3E49">
        <w:rPr>
          <w:sz w:val="24"/>
          <w:szCs w:val="24"/>
        </w:rPr>
        <w:t>, mà nên viết cụ thể, bám sát nội dung bài viết.</w:t>
      </w:r>
    </w:p>
    <w:p w:rsidR="00433FFD" w:rsidRDefault="00433FFD" w:rsidP="004B3E49">
      <w:pPr>
        <w:pStyle w:val="4Keywords"/>
        <w:ind w:left="142" w:right="141"/>
        <w:rPr>
          <w:sz w:val="24"/>
          <w:szCs w:val="24"/>
        </w:rPr>
      </w:pPr>
    </w:p>
    <w:p w:rsidR="004D7448" w:rsidRPr="003A7F41" w:rsidRDefault="006D0A62" w:rsidP="004B3E49">
      <w:pPr>
        <w:pStyle w:val="4Keywords"/>
        <w:ind w:left="142" w:right="141"/>
        <w:rPr>
          <w:i w:val="0"/>
          <w:sz w:val="24"/>
          <w:szCs w:val="24"/>
        </w:rPr>
      </w:pPr>
      <w:r w:rsidRPr="003A7F41">
        <w:rPr>
          <w:i w:val="0"/>
          <w:sz w:val="24"/>
          <w:szCs w:val="24"/>
        </w:rPr>
        <w:t>Độ dài</w:t>
      </w:r>
      <w:r w:rsidR="004D7448" w:rsidRPr="003A7F41">
        <w:rPr>
          <w:i w:val="0"/>
          <w:sz w:val="24"/>
          <w:szCs w:val="24"/>
        </w:rPr>
        <w:t xml:space="preserve"> của bài viết (tính tất các cả mục) giới hạn </w:t>
      </w:r>
      <w:r w:rsidR="00433FFD">
        <w:rPr>
          <w:i w:val="0"/>
          <w:color w:val="FF0000"/>
          <w:sz w:val="24"/>
          <w:szCs w:val="24"/>
        </w:rPr>
        <w:t>từ 8-</w:t>
      </w:r>
      <w:r w:rsidR="004D7448" w:rsidRPr="003A7F41">
        <w:rPr>
          <w:i w:val="0"/>
          <w:color w:val="FF0000"/>
          <w:sz w:val="24"/>
          <w:szCs w:val="24"/>
        </w:rPr>
        <w:t>1</w:t>
      </w:r>
      <w:r w:rsidR="004B3E49" w:rsidRPr="003A7F41">
        <w:rPr>
          <w:i w:val="0"/>
          <w:color w:val="FF0000"/>
          <w:sz w:val="24"/>
          <w:szCs w:val="24"/>
        </w:rPr>
        <w:t>1</w:t>
      </w:r>
      <w:r w:rsidR="007054E8" w:rsidRPr="003A7F41">
        <w:rPr>
          <w:i w:val="0"/>
          <w:color w:val="FF0000"/>
          <w:sz w:val="24"/>
          <w:szCs w:val="24"/>
        </w:rPr>
        <w:t xml:space="preserve"> trang</w:t>
      </w:r>
      <w:r w:rsidR="007054E8" w:rsidRPr="003A7F41">
        <w:rPr>
          <w:i w:val="0"/>
          <w:sz w:val="24"/>
          <w:szCs w:val="24"/>
        </w:rPr>
        <w:t xml:space="preserve">, </w:t>
      </w:r>
      <w:r w:rsidR="007054E8" w:rsidRPr="003A7F41">
        <w:rPr>
          <w:i w:val="0"/>
          <w:color w:val="FF0000"/>
          <w:sz w:val="24"/>
          <w:szCs w:val="24"/>
        </w:rPr>
        <w:t>font Time New Roman</w:t>
      </w:r>
      <w:r w:rsidR="007F3B12" w:rsidRPr="003A7F41">
        <w:rPr>
          <w:i w:val="0"/>
          <w:color w:val="FF0000"/>
          <w:sz w:val="24"/>
          <w:szCs w:val="24"/>
        </w:rPr>
        <w:t>, ở định dạng Word</w:t>
      </w:r>
      <w:r w:rsidR="007F3B12" w:rsidRPr="003A7F41">
        <w:rPr>
          <w:i w:val="0"/>
          <w:sz w:val="24"/>
          <w:szCs w:val="24"/>
        </w:rPr>
        <w:t xml:space="preserve"> (*.doc hoặc *.</w:t>
      </w:r>
      <w:proofErr w:type="spellStart"/>
      <w:r w:rsidR="007F3B12" w:rsidRPr="003A7F41">
        <w:rPr>
          <w:i w:val="0"/>
          <w:sz w:val="24"/>
          <w:szCs w:val="24"/>
        </w:rPr>
        <w:t>docx</w:t>
      </w:r>
      <w:proofErr w:type="spellEnd"/>
      <w:r w:rsidR="007F3B12" w:rsidRPr="003A7F41">
        <w:rPr>
          <w:i w:val="0"/>
          <w:sz w:val="24"/>
          <w:szCs w:val="24"/>
        </w:rPr>
        <w:t>).</w:t>
      </w:r>
    </w:p>
    <w:p w:rsidR="004B3E49" w:rsidRPr="003A7F41" w:rsidRDefault="007054E8" w:rsidP="004B3E49">
      <w:pPr>
        <w:pStyle w:val="4Keywords"/>
        <w:ind w:left="142" w:right="141"/>
        <w:rPr>
          <w:i w:val="0"/>
          <w:color w:val="FF0000"/>
          <w:sz w:val="24"/>
          <w:szCs w:val="24"/>
        </w:rPr>
      </w:pPr>
      <w:r w:rsidRPr="003A7F41">
        <w:rPr>
          <w:i w:val="0"/>
          <w:color w:val="FF0000"/>
          <w:sz w:val="24"/>
          <w:szCs w:val="24"/>
        </w:rPr>
        <w:t>Cỡ</w:t>
      </w:r>
      <w:r w:rsidR="004B3E49" w:rsidRPr="003A7F41">
        <w:rPr>
          <w:i w:val="0"/>
          <w:color w:val="FF0000"/>
          <w:sz w:val="24"/>
          <w:szCs w:val="24"/>
        </w:rPr>
        <w:t xml:space="preserve"> chữ sử dụng thống nhất trong </w:t>
      </w:r>
      <w:r w:rsidR="00D45615" w:rsidRPr="003A7F41">
        <w:rPr>
          <w:i w:val="0"/>
          <w:color w:val="FF0000"/>
          <w:sz w:val="24"/>
          <w:szCs w:val="24"/>
        </w:rPr>
        <w:t xml:space="preserve">toàn </w:t>
      </w:r>
      <w:r w:rsidR="004B3E49" w:rsidRPr="003A7F41">
        <w:rPr>
          <w:i w:val="0"/>
          <w:color w:val="FF0000"/>
          <w:sz w:val="24"/>
          <w:szCs w:val="24"/>
        </w:rPr>
        <w:t>bài (trừ tiêu đề tiếng Việt, tiếng Anh) là 12.</w:t>
      </w:r>
    </w:p>
    <w:p w:rsidR="007F3B12" w:rsidRDefault="007F3B12" w:rsidP="004B3E49">
      <w:pPr>
        <w:pStyle w:val="4Keywords"/>
        <w:ind w:left="142" w:right="141"/>
        <w:rPr>
          <w:i w:val="0"/>
          <w:color w:val="FF0000"/>
          <w:sz w:val="24"/>
          <w:szCs w:val="24"/>
        </w:rPr>
      </w:pPr>
      <w:r w:rsidRPr="003A7F41">
        <w:rPr>
          <w:i w:val="0"/>
          <w:sz w:val="24"/>
          <w:szCs w:val="24"/>
        </w:rPr>
        <w:t xml:space="preserve">Vui lòng biên tập định dạng bài báo </w:t>
      </w:r>
      <w:r>
        <w:rPr>
          <w:i w:val="0"/>
          <w:color w:val="FF0000"/>
          <w:sz w:val="24"/>
          <w:szCs w:val="24"/>
        </w:rPr>
        <w:t>trên nền file template này (*</w:t>
      </w:r>
      <w:r w:rsidR="004768A1">
        <w:rPr>
          <w:i w:val="0"/>
          <w:color w:val="FF0000"/>
          <w:sz w:val="24"/>
          <w:szCs w:val="24"/>
        </w:rPr>
        <w:t>PaperFormat_GIS2023</w:t>
      </w:r>
      <w:r w:rsidR="007A58AA" w:rsidRPr="007A58AA">
        <w:rPr>
          <w:i w:val="0"/>
          <w:color w:val="FF0000"/>
          <w:sz w:val="24"/>
          <w:szCs w:val="24"/>
        </w:rPr>
        <w:t>Conference.dotx</w:t>
      </w:r>
      <w:r>
        <w:rPr>
          <w:i w:val="0"/>
          <w:color w:val="FF0000"/>
          <w:sz w:val="24"/>
          <w:szCs w:val="24"/>
        </w:rPr>
        <w:t>) và sử dụng styles đã được tạo sẵn trong cửa sổ Styles.</w:t>
      </w: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2739"/>
      </w:tblGrid>
      <w:tr w:rsidR="007F3B12" w:rsidTr="007F3B12">
        <w:tc>
          <w:tcPr>
            <w:tcW w:w="7372" w:type="dxa"/>
          </w:tcPr>
          <w:p w:rsidR="007F3B12" w:rsidRDefault="007F3B12" w:rsidP="004B3E49">
            <w:pPr>
              <w:pStyle w:val="4Keywords"/>
              <w:ind w:left="0" w:right="141"/>
              <w:rPr>
                <w:i w:val="0"/>
                <w:color w:val="FF0000"/>
                <w:sz w:val="24"/>
                <w:szCs w:val="24"/>
              </w:rPr>
            </w:pPr>
            <w:r>
              <w:rPr>
                <w:i w:val="0"/>
                <w:noProof/>
                <w:color w:val="FF0000"/>
                <w:sz w:val="24"/>
                <w:szCs w:val="24"/>
              </w:rPr>
              <w:lastRenderedPageBreak/>
              <w:drawing>
                <wp:inline distT="0" distB="0" distL="0" distR="0" wp14:anchorId="7AB0C302" wp14:editId="6A361AA3">
                  <wp:extent cx="4748293" cy="220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6518" cy="2222936"/>
                          </a:xfrm>
                          <a:prstGeom prst="rect">
                            <a:avLst/>
                          </a:prstGeom>
                          <a:noFill/>
                          <a:ln>
                            <a:noFill/>
                          </a:ln>
                        </pic:spPr>
                      </pic:pic>
                    </a:graphicData>
                  </a:graphic>
                </wp:inline>
              </w:drawing>
            </w:r>
          </w:p>
        </w:tc>
        <w:tc>
          <w:tcPr>
            <w:tcW w:w="2693" w:type="dxa"/>
          </w:tcPr>
          <w:p w:rsidR="007F3B12" w:rsidRDefault="007F3B12" w:rsidP="004B3E49">
            <w:pPr>
              <w:pStyle w:val="4Keywords"/>
              <w:ind w:left="0" w:right="141"/>
              <w:rPr>
                <w:i w:val="0"/>
                <w:color w:val="FF0000"/>
                <w:sz w:val="24"/>
                <w:szCs w:val="24"/>
              </w:rPr>
            </w:pPr>
            <w:r>
              <w:rPr>
                <w:i w:val="0"/>
                <w:noProof/>
                <w:color w:val="FF0000"/>
                <w:sz w:val="24"/>
                <w:szCs w:val="24"/>
              </w:rPr>
              <w:drawing>
                <wp:inline distT="0" distB="0" distL="0" distR="0" wp14:anchorId="3F79EF99" wp14:editId="43E9995F">
                  <wp:extent cx="1512842" cy="3114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697" cy="3139083"/>
                          </a:xfrm>
                          <a:prstGeom prst="rect">
                            <a:avLst/>
                          </a:prstGeom>
                          <a:noFill/>
                          <a:ln>
                            <a:noFill/>
                          </a:ln>
                        </pic:spPr>
                      </pic:pic>
                    </a:graphicData>
                  </a:graphic>
                </wp:inline>
              </w:drawing>
            </w:r>
          </w:p>
        </w:tc>
      </w:tr>
    </w:tbl>
    <w:p w:rsidR="007F3B12" w:rsidRDefault="007F3B12" w:rsidP="004B3E49">
      <w:pPr>
        <w:pStyle w:val="4Keywords"/>
        <w:ind w:left="142" w:right="141"/>
        <w:rPr>
          <w:i w:val="0"/>
          <w:color w:val="FF0000"/>
          <w:sz w:val="24"/>
          <w:szCs w:val="24"/>
        </w:rPr>
      </w:pPr>
    </w:p>
    <w:p w:rsidR="00AD0EB5" w:rsidRPr="004B3E49" w:rsidRDefault="003C4BC6" w:rsidP="004B3E49">
      <w:pPr>
        <w:pStyle w:val="5mc1"/>
      </w:pPr>
      <w:r>
        <w:t>ĐẶT VẤN ĐỀ</w:t>
      </w:r>
    </w:p>
    <w:p w:rsidR="00146845" w:rsidRDefault="00AD0EB5" w:rsidP="004B3E49">
      <w:pPr>
        <w:pStyle w:val="6Nidung"/>
      </w:pPr>
      <w:r w:rsidRPr="004B3E49">
        <w:t xml:space="preserve">Đặt vấn đề, </w:t>
      </w:r>
      <w:r w:rsidRPr="004E1189">
        <w:rPr>
          <w:color w:val="FF0000"/>
        </w:rPr>
        <w:t xml:space="preserve">lý do tiến hành nghiên cứu, tổng quan </w:t>
      </w:r>
      <w:r w:rsidR="00146845" w:rsidRPr="004E1189">
        <w:rPr>
          <w:color w:val="FF0000"/>
        </w:rPr>
        <w:t>cơ sở lý thuyết/các nghiên cứu có liên quan</w:t>
      </w:r>
      <w:r w:rsidRPr="004E1189">
        <w:rPr>
          <w:color w:val="FF0000"/>
        </w:rPr>
        <w:t xml:space="preserve">, </w:t>
      </w:r>
      <w:r w:rsidR="004E1189" w:rsidRPr="004E1189">
        <w:rPr>
          <w:color w:val="FF0000"/>
        </w:rPr>
        <w:t>mục tiêu nghiên cứu</w:t>
      </w:r>
      <w:r w:rsidR="004E1189">
        <w:t xml:space="preserve"> </w:t>
      </w:r>
      <w:r w:rsidRPr="004B3E49">
        <w:t>nằm trong phần này.</w:t>
      </w:r>
      <w:r w:rsidR="004B3E49">
        <w:t xml:space="preserve"> </w:t>
      </w:r>
    </w:p>
    <w:p w:rsidR="004B3E49" w:rsidRDefault="004B3E49" w:rsidP="004B3E49">
      <w:pPr>
        <w:pStyle w:val="6Nidung"/>
      </w:pPr>
      <w:r>
        <w:t xml:space="preserve">Có thể thêm các tiểu mục như 1.1, </w:t>
      </w:r>
      <w:proofErr w:type="gramStart"/>
      <w:r>
        <w:t>1.2,…</w:t>
      </w:r>
      <w:proofErr w:type="gramEnd"/>
      <w:r>
        <w:t xml:space="preserve"> nếu thấy cần thiết. </w:t>
      </w:r>
    </w:p>
    <w:p w:rsidR="00AD0EB5" w:rsidRPr="004B3E49" w:rsidRDefault="004B3E49" w:rsidP="004B3E49">
      <w:pPr>
        <w:pStyle w:val="6Nidung"/>
      </w:pPr>
      <w:r w:rsidRPr="004B3E49">
        <w:rPr>
          <w:color w:val="FF0000"/>
        </w:rPr>
        <w:t>Phần này nên giới hạn khoảng 1-2 trang.</w:t>
      </w:r>
    </w:p>
    <w:p w:rsidR="00AF076F" w:rsidRPr="004B3E49" w:rsidRDefault="00AF076F" w:rsidP="004B3E49">
      <w:pPr>
        <w:pStyle w:val="6Nidung"/>
      </w:pPr>
    </w:p>
    <w:p w:rsidR="00AF076F" w:rsidRDefault="003C4BC6" w:rsidP="004B3E49">
      <w:pPr>
        <w:pStyle w:val="5mc1"/>
      </w:pPr>
      <w:r>
        <w:t>VẬT LIỆU, PHƯƠNG PHÁP</w:t>
      </w:r>
    </w:p>
    <w:p w:rsidR="004E1189" w:rsidRDefault="004E1189" w:rsidP="00D62215">
      <w:pPr>
        <w:pStyle w:val="6Nidung"/>
      </w:pPr>
      <w:r>
        <w:t xml:space="preserve">Mô tả khái quát </w:t>
      </w:r>
      <w:r w:rsidRPr="004E1189">
        <w:rPr>
          <w:color w:val="FF0000"/>
        </w:rPr>
        <w:t>khu vực nghiên cứu.</w:t>
      </w:r>
    </w:p>
    <w:p w:rsidR="00D62215" w:rsidRPr="004B3E49" w:rsidRDefault="004E1189" w:rsidP="00D62215">
      <w:pPr>
        <w:pStyle w:val="6Nidung"/>
      </w:pPr>
      <w:r>
        <w:t xml:space="preserve">Trình bày </w:t>
      </w:r>
      <w:r w:rsidR="00F2357D" w:rsidRPr="004E1189">
        <w:rPr>
          <w:color w:val="FF0000"/>
        </w:rPr>
        <w:t xml:space="preserve">phương pháp nghiên cứu, cách tiếp cận giải quyết vấn đề </w:t>
      </w:r>
      <w:r w:rsidR="00F2357D" w:rsidRPr="004B3E49">
        <w:t>được sử dụng tr</w:t>
      </w:r>
      <w:r w:rsidR="004B3E49" w:rsidRPr="004B3E49">
        <w:t>ong nghiên cứu dưới dạng sơ đồ</w:t>
      </w:r>
      <w:r>
        <w:t xml:space="preserve"> (có kèm theo thuyết minh mô tả sơ đồ)</w:t>
      </w:r>
      <w:r w:rsidR="004B3E49" w:rsidRPr="004B3E49">
        <w:t>, t</w:t>
      </w:r>
      <w:r w:rsidR="00F2357D" w:rsidRPr="004B3E49">
        <w:t>ránh liệt kê.</w:t>
      </w:r>
      <w:r w:rsidR="00D62215" w:rsidRPr="00D62215">
        <w:t xml:space="preserve"> </w:t>
      </w:r>
      <w:r w:rsidR="00D62215" w:rsidRPr="004E1189">
        <w:rPr>
          <w:color w:val="FF0000"/>
        </w:rPr>
        <w:t xml:space="preserve">Thu thập dữ liệu </w:t>
      </w:r>
      <w:r w:rsidR="00D62215" w:rsidRPr="004B3E49">
        <w:t>cũng nằm trong phần này.</w:t>
      </w:r>
    </w:p>
    <w:p w:rsidR="00255D82" w:rsidRPr="004B3E49" w:rsidRDefault="00255D82" w:rsidP="004B3E49">
      <w:pPr>
        <w:pStyle w:val="6Nidung"/>
      </w:pPr>
      <w:r w:rsidRPr="00255D82">
        <w:rPr>
          <w:color w:val="FF0000"/>
        </w:rPr>
        <w:t>Đối với sơ đồ thể hiện 1 tiến trình, quy trình</w:t>
      </w:r>
      <w:r>
        <w:t xml:space="preserve">, nên sử dụng các phần mềm chuyên dụng hỗ trợ như MS </w:t>
      </w:r>
      <w:proofErr w:type="gramStart"/>
      <w:r>
        <w:t>Visio,…</w:t>
      </w:r>
      <w:proofErr w:type="gramEnd"/>
      <w:r>
        <w:t xml:space="preserve"> để vẽ, tránh sử dụng các chức năng vẽ hình trong Word (vì rất dễ khiến sơ đồ bị đứt đoạn, không liên tục, gây khó khăn cho việc biên tập, chế bản khi in ấn).</w:t>
      </w:r>
    </w:p>
    <w:p w:rsidR="004B3E49" w:rsidRPr="004B3E49" w:rsidRDefault="004B3E49" w:rsidP="004B3E49">
      <w:pPr>
        <w:pStyle w:val="6Nidung"/>
      </w:pPr>
      <w:r w:rsidRPr="004B3E49">
        <w:rPr>
          <w:color w:val="FF0000"/>
        </w:rPr>
        <w:t xml:space="preserve">Phần này nên giới hạn khoảng </w:t>
      </w:r>
      <w:r w:rsidR="00D87B80">
        <w:rPr>
          <w:color w:val="FF0000"/>
        </w:rPr>
        <w:t>3</w:t>
      </w:r>
      <w:r w:rsidR="002D1C34">
        <w:rPr>
          <w:color w:val="FF0000"/>
        </w:rPr>
        <w:t>-</w:t>
      </w:r>
      <w:r w:rsidR="00D87B80">
        <w:rPr>
          <w:color w:val="FF0000"/>
        </w:rPr>
        <w:t>4</w:t>
      </w:r>
      <w:r w:rsidRPr="004B3E49">
        <w:rPr>
          <w:color w:val="FF0000"/>
        </w:rPr>
        <w:t xml:space="preserve"> trang.</w:t>
      </w:r>
    </w:p>
    <w:p w:rsidR="004B3E49" w:rsidRDefault="004B3E49" w:rsidP="00D2192D">
      <w:pPr>
        <w:pStyle w:val="6Nidung"/>
      </w:pPr>
    </w:p>
    <w:p w:rsidR="00BC5963" w:rsidRDefault="00BC5963" w:rsidP="00BC5963">
      <w:pPr>
        <w:pStyle w:val="5mc11"/>
      </w:pPr>
      <w:r>
        <w:t>Hình ảnh, Bản đồ, Biểu đồ</w:t>
      </w:r>
    </w:p>
    <w:p w:rsidR="00EC6671" w:rsidRPr="004B3E49" w:rsidRDefault="00C24187" w:rsidP="004B3E49">
      <w:pPr>
        <w:pStyle w:val="6Nidung"/>
      </w:pPr>
      <w:r w:rsidRPr="004B3E49">
        <w:t xml:space="preserve">Tiêu đề của hình ảnh, bản đồ, biểu đồ </w:t>
      </w:r>
      <w:r w:rsidRPr="004B3E49">
        <w:rPr>
          <w:color w:val="FF0000"/>
          <w:u w:val="single"/>
        </w:rPr>
        <w:t>đặt ở dưới</w:t>
      </w:r>
      <w:r w:rsidR="00EC6671" w:rsidRPr="004B3E49">
        <w:rPr>
          <w:color w:val="FF0000"/>
          <w:u w:val="single"/>
        </w:rPr>
        <w:t>, căn giữa</w:t>
      </w:r>
      <w:r w:rsidR="00EC6671" w:rsidRPr="004B3E49">
        <w:rPr>
          <w:color w:val="FF0000"/>
        </w:rPr>
        <w:t xml:space="preserve"> </w:t>
      </w:r>
      <w:r w:rsidRPr="004B3E49">
        <w:t>hình ảnh, bản đồ, biểu đồ.</w:t>
      </w:r>
      <w:r w:rsidR="00C778ED" w:rsidRPr="004B3E49">
        <w:t xml:space="preserve"> </w:t>
      </w:r>
    </w:p>
    <w:p w:rsidR="004B3E49" w:rsidRPr="004B3E49" w:rsidRDefault="004B3E49" w:rsidP="004B3E49">
      <w:pPr>
        <w:pStyle w:val="6Nidung"/>
      </w:pPr>
      <w:r w:rsidRPr="004B3E49">
        <w:t xml:space="preserve">Tiêu đề phải </w:t>
      </w:r>
      <w:r w:rsidRPr="004B3E49">
        <w:rPr>
          <w:color w:val="FF0000"/>
        </w:rPr>
        <w:t xml:space="preserve">thể hiện nội dung tương ứng </w:t>
      </w:r>
      <w:r w:rsidRPr="004B3E49">
        <w:t>với hình ảnh, bản đồ, biểu đồ.</w:t>
      </w:r>
    </w:p>
    <w:p w:rsidR="00C72684" w:rsidRPr="004B3E49" w:rsidRDefault="002A2EF7" w:rsidP="004B3E49">
      <w:pPr>
        <w:pStyle w:val="6Nidung"/>
      </w:pPr>
      <w:r w:rsidRPr="004B3E49">
        <w:rPr>
          <w:color w:val="FF0000"/>
        </w:rPr>
        <w:t xml:space="preserve">Đánh số thứ tự </w:t>
      </w:r>
      <w:r w:rsidRPr="004B3E49">
        <w:t>cho hình minh họa (1,</w:t>
      </w:r>
      <w:proofErr w:type="gramStart"/>
      <w:r w:rsidRPr="004B3E49">
        <w:t>2,3,…</w:t>
      </w:r>
      <w:proofErr w:type="gramEnd"/>
      <w:r w:rsidRPr="004B3E49">
        <w:t xml:space="preserve">). </w:t>
      </w:r>
    </w:p>
    <w:p w:rsidR="002A2EF7" w:rsidRPr="004B3E49" w:rsidRDefault="00C72684" w:rsidP="004B3E49">
      <w:pPr>
        <w:pStyle w:val="6Nidung"/>
      </w:pPr>
      <w:r w:rsidRPr="004B3E49">
        <w:t>Cần</w:t>
      </w:r>
      <w:r w:rsidR="002A2EF7" w:rsidRPr="004B3E49">
        <w:t xml:space="preserve"> </w:t>
      </w:r>
      <w:r w:rsidR="002A2EF7" w:rsidRPr="004B3E49">
        <w:rPr>
          <w:color w:val="FF0000"/>
        </w:rPr>
        <w:t xml:space="preserve">ghi nguồn </w:t>
      </w:r>
      <w:r w:rsidR="002A2EF7" w:rsidRPr="004B3E49">
        <w:t>nếu sử dụng hình ảnh minh họa từ tài liệu khác.</w:t>
      </w:r>
    </w:p>
    <w:p w:rsidR="003C1566" w:rsidRPr="004B3E49" w:rsidRDefault="00021CAD" w:rsidP="004B3E49">
      <w:pPr>
        <w:pStyle w:val="6Nidung"/>
      </w:pPr>
      <w:r w:rsidRPr="004B3E49">
        <w:t>Tất cả các</w:t>
      </w:r>
      <w:r w:rsidR="003C1566" w:rsidRPr="004B3E49">
        <w:t xml:space="preserve"> kí tự </w:t>
      </w:r>
      <w:r w:rsidRPr="004B3E49">
        <w:t xml:space="preserve">trong hình ảnh, bản đồ, biểu đồ </w:t>
      </w:r>
      <w:r w:rsidRPr="004B3E49">
        <w:rPr>
          <w:color w:val="FF0000"/>
        </w:rPr>
        <w:t>ở ngôn ngữ tiếng Việt</w:t>
      </w:r>
      <w:r w:rsidRPr="004B3E49">
        <w:t>.</w:t>
      </w:r>
    </w:p>
    <w:p w:rsidR="002D1C34" w:rsidRDefault="00785F8D" w:rsidP="004B3E49">
      <w:pPr>
        <w:pStyle w:val="6Nidung"/>
      </w:pPr>
      <w:r w:rsidRPr="004B3E49">
        <w:t xml:space="preserve">Hình minh họa nên ở </w:t>
      </w:r>
      <w:r w:rsidR="002D1C34" w:rsidRPr="002D1C34">
        <w:rPr>
          <w:color w:val="FF0000"/>
        </w:rPr>
        <w:t xml:space="preserve">kích thước vừa phải </w:t>
      </w:r>
      <w:r w:rsidR="002D1C34">
        <w:t xml:space="preserve">(không quá nhỏ hoặc quá lớn) để có thể phân biệt các yếu tố trên hình. </w:t>
      </w:r>
    </w:p>
    <w:p w:rsidR="00785F8D" w:rsidRPr="004B3E49" w:rsidRDefault="002D1C34" w:rsidP="004B3E49">
      <w:pPr>
        <w:pStyle w:val="6Nidung"/>
      </w:pPr>
      <w:r>
        <w:t xml:space="preserve">Hình cần ở </w:t>
      </w:r>
      <w:r w:rsidR="00785F8D" w:rsidRPr="004B3E49">
        <w:rPr>
          <w:color w:val="FF0000"/>
        </w:rPr>
        <w:t>độ phân giải cao</w:t>
      </w:r>
      <w:r w:rsidR="004768A1">
        <w:rPr>
          <w:color w:val="FF0000"/>
        </w:rPr>
        <w:t xml:space="preserve"> (ít nhất 300 dpi)</w:t>
      </w:r>
      <w:r w:rsidR="00785F8D" w:rsidRPr="004B3E49">
        <w:rPr>
          <w:color w:val="FF0000"/>
        </w:rPr>
        <w:t>, không bị mờ, nhòe</w:t>
      </w:r>
      <w:r w:rsidR="00785F8D" w:rsidRPr="004B3E49">
        <w:t>.</w:t>
      </w:r>
    </w:p>
    <w:p w:rsidR="001658AE" w:rsidRPr="004B3E49" w:rsidRDefault="001658AE" w:rsidP="004B3E49">
      <w:pPr>
        <w:pStyle w:val="6Nidung"/>
      </w:pPr>
      <w:r w:rsidRPr="004B3E49">
        <w:t xml:space="preserve">Bản đồ cần </w:t>
      </w:r>
      <w:r w:rsidRPr="004B3E49">
        <w:rPr>
          <w:color w:val="FF0000"/>
        </w:rPr>
        <w:t xml:space="preserve">thể hiện rõ các yếu tố bản đồ </w:t>
      </w:r>
      <w:r w:rsidRPr="004B3E49">
        <w:t xml:space="preserve">như: nội dung, chú dẫn, thanh chỉ </w:t>
      </w:r>
      <w:proofErr w:type="gramStart"/>
      <w:r w:rsidRPr="004B3E49">
        <w:t>hướng,…</w:t>
      </w:r>
      <w:proofErr w:type="gramEnd"/>
    </w:p>
    <w:p w:rsidR="002A6F36" w:rsidRPr="000922B0" w:rsidRDefault="002A6F36" w:rsidP="00C24187">
      <w:pPr>
        <w:pStyle w:val="6Nidung"/>
        <w:rPr>
          <w:color w:val="FF0000"/>
        </w:rPr>
      </w:pPr>
      <w:r w:rsidRPr="000922B0">
        <w:rPr>
          <w:color w:val="FF0000"/>
        </w:rPr>
        <w:t xml:space="preserve">Do </w:t>
      </w:r>
      <w:proofErr w:type="spellStart"/>
      <w:r w:rsidRPr="000922B0">
        <w:rPr>
          <w:color w:val="FF0000"/>
        </w:rPr>
        <w:t>Kỷ</w:t>
      </w:r>
      <w:proofErr w:type="spellEnd"/>
      <w:r w:rsidRPr="000922B0">
        <w:rPr>
          <w:color w:val="FF0000"/>
        </w:rPr>
        <w:t xml:space="preserve"> yếu in </w:t>
      </w:r>
      <w:r w:rsidR="0027413D">
        <w:rPr>
          <w:color w:val="FF0000"/>
        </w:rPr>
        <w:t>đen trắng</w:t>
      </w:r>
      <w:r w:rsidRPr="000922B0">
        <w:rPr>
          <w:color w:val="FF0000"/>
        </w:rPr>
        <w:t xml:space="preserve">, nên </w:t>
      </w:r>
      <w:r w:rsidR="009F7698">
        <w:rPr>
          <w:color w:val="FF0000"/>
        </w:rPr>
        <w:t>chú ý kiểm tra</w:t>
      </w:r>
      <w:r w:rsidRPr="000922B0">
        <w:rPr>
          <w:color w:val="FF0000"/>
        </w:rPr>
        <w:t xml:space="preserve"> độ tương phản của hình minh họa (</w:t>
      </w:r>
      <w:r w:rsidR="009F7698">
        <w:rPr>
          <w:color w:val="FF0000"/>
        </w:rPr>
        <w:t>chuyển từ ảnh màu sang</w:t>
      </w:r>
      <w:r w:rsidRPr="000922B0">
        <w:rPr>
          <w:color w:val="FF0000"/>
        </w:rPr>
        <w:t xml:space="preserve"> </w:t>
      </w:r>
      <w:r w:rsidR="009F7698">
        <w:rPr>
          <w:color w:val="FF0000"/>
        </w:rPr>
        <w:t>ảnh</w:t>
      </w:r>
      <w:r w:rsidRPr="000922B0">
        <w:rPr>
          <w:color w:val="FF0000"/>
        </w:rPr>
        <w:t xml:space="preserve"> đen trắng).</w:t>
      </w:r>
    </w:p>
    <w:p w:rsidR="002A2EF7" w:rsidRDefault="002A2EF7" w:rsidP="004B3E49">
      <w:pPr>
        <w:pStyle w:val="7Hnhnh"/>
      </w:pPr>
      <w:r>
        <w:rPr>
          <w:noProof/>
        </w:rPr>
        <w:lastRenderedPageBreak/>
        <w:drawing>
          <wp:inline distT="0" distB="0" distL="0" distR="0" wp14:anchorId="0F603287" wp14:editId="787F0FE6">
            <wp:extent cx="3886200" cy="2841293"/>
            <wp:effectExtent l="0" t="0" r="0" b="0"/>
            <wp:docPr id="2" name="Picture 2" descr="http://www.wrd.gov.vn/Modules/CMS/Upload/10/YKien_BinhLuan/SongDongNai2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rd.gov.vn/Modules/CMS/Upload/10/YKien_BinhLuan/SongDongNai2_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4533" cy="2854696"/>
                    </a:xfrm>
                    <a:prstGeom prst="rect">
                      <a:avLst/>
                    </a:prstGeom>
                    <a:noFill/>
                    <a:ln>
                      <a:noFill/>
                    </a:ln>
                  </pic:spPr>
                </pic:pic>
              </a:graphicData>
            </a:graphic>
          </wp:inline>
        </w:drawing>
      </w:r>
    </w:p>
    <w:p w:rsidR="00F34EC0" w:rsidRDefault="002A2EF7" w:rsidP="004B3E49">
      <w:pPr>
        <w:pStyle w:val="7Hnhnh"/>
      </w:pPr>
      <w:r w:rsidRPr="007A3662">
        <w:t xml:space="preserve">Hình 1. Phạm vi </w:t>
      </w:r>
      <w:r>
        <w:t>lưu vực sông Đồng Nai</w:t>
      </w:r>
      <w:r w:rsidR="00F34EC0">
        <w:t xml:space="preserve"> </w:t>
      </w:r>
    </w:p>
    <w:p w:rsidR="002A2EF7" w:rsidRDefault="00F34EC0" w:rsidP="004B3E49">
      <w:pPr>
        <w:pStyle w:val="7Hnhnh"/>
      </w:pPr>
      <w:r>
        <w:t>(Nguồn: Tổng cục Môi trường, 2009)</w:t>
      </w:r>
    </w:p>
    <w:p w:rsidR="00C24187" w:rsidRDefault="002A3D19" w:rsidP="00C24187">
      <w:pPr>
        <w:pStyle w:val="6Nidung"/>
      </w:pPr>
      <w:r>
        <w:t xml:space="preserve">Nếu </w:t>
      </w:r>
      <w:r w:rsidR="00A9563E">
        <w:t xml:space="preserve">thấy </w:t>
      </w:r>
      <w:r>
        <w:t xml:space="preserve">cần thiết, </w:t>
      </w:r>
      <w:r w:rsidR="00C778ED">
        <w:t xml:space="preserve">có thể chia hình ảnh minh họa thành nhiều hình phụ a, b, </w:t>
      </w:r>
      <w:proofErr w:type="gramStart"/>
      <w:r w:rsidR="00C778ED">
        <w:t>c,…</w:t>
      </w:r>
      <w:proofErr w:type="gramEnd"/>
    </w:p>
    <w:p w:rsidR="00BC5963" w:rsidRDefault="00D173F0" w:rsidP="00BC5963">
      <w:pPr>
        <w:pStyle w:val="7Hnhnh"/>
      </w:pPr>
      <w:r>
        <w:rPr>
          <w:noProof/>
        </w:rPr>
        <w:drawing>
          <wp:inline distT="0" distB="0" distL="0" distR="0" wp14:anchorId="3D91E6DC" wp14:editId="21526CF3">
            <wp:extent cx="3467100" cy="208996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181" cy="2103277"/>
                    </a:xfrm>
                    <a:prstGeom prst="rect">
                      <a:avLst/>
                    </a:prstGeom>
                    <a:noFill/>
                    <a:ln>
                      <a:noFill/>
                    </a:ln>
                  </pic:spPr>
                </pic:pic>
              </a:graphicData>
            </a:graphic>
          </wp:inline>
        </w:drawing>
      </w:r>
    </w:p>
    <w:p w:rsidR="00D173F0" w:rsidRDefault="00D173F0" w:rsidP="00D173F0">
      <w:pPr>
        <w:pStyle w:val="7Hnhnh"/>
        <w:jc w:val="left"/>
      </w:pPr>
      <w:r>
        <w:tab/>
      </w:r>
      <w:r>
        <w:tab/>
      </w:r>
      <w:r>
        <w:tab/>
      </w:r>
      <w:r>
        <w:tab/>
      </w:r>
      <w:r>
        <w:tab/>
        <w:t>a,</w:t>
      </w:r>
      <w:r>
        <w:tab/>
      </w:r>
      <w:r>
        <w:tab/>
      </w:r>
      <w:r>
        <w:tab/>
      </w:r>
      <w:r>
        <w:tab/>
        <w:t xml:space="preserve">    b,</w:t>
      </w:r>
    </w:p>
    <w:p w:rsidR="00D173F0" w:rsidRDefault="00BC5963" w:rsidP="00BC5963">
      <w:pPr>
        <w:pStyle w:val="7Hnhnh"/>
      </w:pPr>
      <w:r w:rsidRPr="007A3662">
        <w:t xml:space="preserve">Hình </w:t>
      </w:r>
      <w:r w:rsidR="00D173F0">
        <w:t>2</w:t>
      </w:r>
      <w:r w:rsidRPr="007A3662">
        <w:t xml:space="preserve">. </w:t>
      </w:r>
      <w:r w:rsidR="00D173F0">
        <w:t>Ảnh vệ tinh chụp một phần duyên hải miền Trung thời kì 2005- 2006 (a) và 1990- 2000 (b)</w:t>
      </w:r>
    </w:p>
    <w:p w:rsidR="003F1A9B" w:rsidRDefault="001318E7" w:rsidP="00BC5963">
      <w:pPr>
        <w:pStyle w:val="5mc11"/>
      </w:pPr>
      <w:r>
        <w:t>Bảng biểu</w:t>
      </w:r>
    </w:p>
    <w:p w:rsidR="00533AD1" w:rsidRDefault="00533AD1" w:rsidP="00533AD1">
      <w:pPr>
        <w:pStyle w:val="6Nidung"/>
      </w:pPr>
      <w:r>
        <w:t xml:space="preserve">Tiêu đề của bảng biểu </w:t>
      </w:r>
      <w:r w:rsidRPr="004B3E49">
        <w:rPr>
          <w:color w:val="FF0000"/>
          <w:u w:val="single"/>
        </w:rPr>
        <w:t>đặt ở trên</w:t>
      </w:r>
      <w:r w:rsidR="00EC6671" w:rsidRPr="004B3E49">
        <w:rPr>
          <w:color w:val="FF0000"/>
          <w:u w:val="single"/>
        </w:rPr>
        <w:t>, căn trái</w:t>
      </w:r>
      <w:r w:rsidRPr="004B3E49">
        <w:rPr>
          <w:color w:val="FF0000"/>
        </w:rPr>
        <w:t xml:space="preserve"> </w:t>
      </w:r>
      <w:r>
        <w:t xml:space="preserve">bảng biểu. </w:t>
      </w:r>
    </w:p>
    <w:p w:rsidR="004B3E49" w:rsidRDefault="004B3E49" w:rsidP="004B3E49">
      <w:pPr>
        <w:pStyle w:val="6Nidung"/>
      </w:pPr>
      <w:r w:rsidRPr="004B3E49">
        <w:t xml:space="preserve">Tiêu đề phải </w:t>
      </w:r>
      <w:r w:rsidRPr="004B3E49">
        <w:rPr>
          <w:color w:val="FF0000"/>
        </w:rPr>
        <w:t xml:space="preserve">thể hiện nội dung tương ứng </w:t>
      </w:r>
      <w:r>
        <w:t xml:space="preserve">với bảng biểu. </w:t>
      </w:r>
    </w:p>
    <w:p w:rsidR="00533AD1" w:rsidRDefault="00533AD1" w:rsidP="00533AD1">
      <w:pPr>
        <w:pStyle w:val="6Nidung"/>
      </w:pPr>
      <w:r w:rsidRPr="004B3E49">
        <w:rPr>
          <w:color w:val="FF0000"/>
        </w:rPr>
        <w:t xml:space="preserve">Đánh số thứ tự </w:t>
      </w:r>
      <w:r>
        <w:t>cho bảng (1,</w:t>
      </w:r>
      <w:proofErr w:type="gramStart"/>
      <w:r>
        <w:t>2,3,…</w:t>
      </w:r>
      <w:proofErr w:type="gramEnd"/>
      <w:r>
        <w:t xml:space="preserve">). </w:t>
      </w:r>
    </w:p>
    <w:p w:rsidR="00360E1E" w:rsidRDefault="00360E1E" w:rsidP="00533AD1">
      <w:pPr>
        <w:pStyle w:val="6Nidung"/>
      </w:pPr>
      <w:r>
        <w:t xml:space="preserve">Bảng </w:t>
      </w:r>
      <w:r w:rsidRPr="004B3E49">
        <w:rPr>
          <w:color w:val="FF0000"/>
        </w:rPr>
        <w:t>chỉ có các thanh ngang</w:t>
      </w:r>
      <w:r>
        <w:t xml:space="preserve">, </w:t>
      </w:r>
      <w:r w:rsidRPr="004B3E49">
        <w:rPr>
          <w:color w:val="FF0000"/>
        </w:rPr>
        <w:t>không thể hiện các thanh dọc</w:t>
      </w:r>
      <w:r>
        <w:t>.</w:t>
      </w:r>
    </w:p>
    <w:p w:rsidR="00533AD1" w:rsidRDefault="00533AD1" w:rsidP="00533AD1">
      <w:pPr>
        <w:pStyle w:val="6Nidung"/>
      </w:pPr>
      <w:r>
        <w:t xml:space="preserve">Cần </w:t>
      </w:r>
      <w:r w:rsidRPr="004B3E49">
        <w:rPr>
          <w:color w:val="FF0000"/>
        </w:rPr>
        <w:t xml:space="preserve">ghi nguồn </w:t>
      </w:r>
      <w:r>
        <w:t>nếu sử dụng bảng từ tài liệu khác.</w:t>
      </w:r>
    </w:p>
    <w:p w:rsidR="00830ADD" w:rsidRDefault="00533AD1" w:rsidP="00533AD1">
      <w:pPr>
        <w:pStyle w:val="6Nidung"/>
      </w:pPr>
      <w:r>
        <w:t xml:space="preserve">Tất cả các kí tự trong </w:t>
      </w:r>
      <w:r w:rsidR="004424D1">
        <w:t>bảng biểu</w:t>
      </w:r>
      <w:r>
        <w:t xml:space="preserve"> nên </w:t>
      </w:r>
      <w:r w:rsidRPr="004B3E49">
        <w:rPr>
          <w:color w:val="FF0000"/>
        </w:rPr>
        <w:t>ở ngôn ngữ tiếng Việt</w:t>
      </w:r>
      <w:r>
        <w:t>.</w:t>
      </w:r>
      <w:r w:rsidR="004424D1">
        <w:t xml:space="preserve"> </w:t>
      </w:r>
    </w:p>
    <w:p w:rsidR="00533AD1" w:rsidRDefault="001253EB" w:rsidP="00533AD1">
      <w:pPr>
        <w:pStyle w:val="6Nidung"/>
      </w:pPr>
      <w:r>
        <w:t xml:space="preserve">Nếu có sử dụng từ viết tắt, </w:t>
      </w:r>
      <w:r w:rsidR="004424D1">
        <w:t xml:space="preserve">cần có ghi chú </w:t>
      </w:r>
      <w:r w:rsidR="00660E14">
        <w:t>bên</w:t>
      </w:r>
      <w:r w:rsidR="004424D1">
        <w:t xml:space="preserve"> dưới.</w:t>
      </w:r>
    </w:p>
    <w:p w:rsidR="001253EB" w:rsidRDefault="001253EB" w:rsidP="00533AD1">
      <w:pPr>
        <w:pStyle w:val="6Nidung"/>
      </w:pPr>
      <w:r>
        <w:t xml:space="preserve">Nên trình bày bảng </w:t>
      </w:r>
      <w:r w:rsidRPr="001253EB">
        <w:rPr>
          <w:color w:val="FF0000"/>
        </w:rPr>
        <w:t xml:space="preserve">trọn vẹn trên </w:t>
      </w:r>
      <w:r>
        <w:rPr>
          <w:color w:val="FF0000"/>
        </w:rPr>
        <w:t>1</w:t>
      </w:r>
      <w:r w:rsidRPr="001253EB">
        <w:rPr>
          <w:color w:val="FF0000"/>
        </w:rPr>
        <w:t xml:space="preserve"> trang</w:t>
      </w:r>
      <w:r>
        <w:t>, tránh ngắt bảng thành 2 phần ở trang khác nhau.</w:t>
      </w:r>
    </w:p>
    <w:p w:rsidR="00433FFD" w:rsidRDefault="00433FFD" w:rsidP="004B3E49">
      <w:pPr>
        <w:pStyle w:val="7Bng"/>
      </w:pPr>
      <w:r>
        <w:br w:type="page"/>
      </w:r>
    </w:p>
    <w:p w:rsidR="00BE7C01" w:rsidRPr="004B3E49" w:rsidRDefault="00BE7C01" w:rsidP="004B3E49">
      <w:pPr>
        <w:pStyle w:val="7Bng"/>
      </w:pPr>
      <w:r w:rsidRPr="004B3E49">
        <w:lastRenderedPageBreak/>
        <w:t xml:space="preserve">Bảng 1. </w:t>
      </w:r>
      <w:r w:rsidR="00594879" w:rsidRPr="004B3E49">
        <w:t>Diện tích</w:t>
      </w:r>
      <w:r w:rsidR="004424D1" w:rsidRPr="004B3E49">
        <w:t xml:space="preserve"> chuyển đổi giữa các loại hình sử dụng đất giai đoạn 2005- 2010</w:t>
      </w:r>
      <w:r w:rsidR="00594879" w:rsidRPr="004B3E49">
        <w:t xml:space="preserve"> (ha)</w:t>
      </w:r>
    </w:p>
    <w:tbl>
      <w:tblPr>
        <w:tblW w:w="0" w:type="auto"/>
        <w:tblInd w:w="3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72"/>
        <w:gridCol w:w="1477"/>
        <w:gridCol w:w="1341"/>
        <w:gridCol w:w="843"/>
      </w:tblGrid>
      <w:tr w:rsidR="00EC6671" w:rsidRPr="002A30B0" w:rsidTr="002D1C34">
        <w:trPr>
          <w:trHeight w:val="450"/>
          <w:tblHeader/>
        </w:trPr>
        <w:tc>
          <w:tcPr>
            <w:tcW w:w="1972" w:type="dxa"/>
            <w:tcBorders>
              <w:tl2br w:val="single" w:sz="4" w:space="0" w:color="auto"/>
            </w:tcBorders>
            <w:shd w:val="clear" w:color="auto" w:fill="auto"/>
            <w:noWrap/>
            <w:hideMark/>
          </w:tcPr>
          <w:p w:rsidR="00EC6671" w:rsidRPr="00022873" w:rsidRDefault="00EC6671" w:rsidP="00BE7C01">
            <w:pPr>
              <w:pStyle w:val="7Bngdngu"/>
            </w:pPr>
            <w:r w:rsidRPr="00022873">
              <w:t xml:space="preserve">              2010</w:t>
            </w:r>
          </w:p>
          <w:p w:rsidR="00EC6671" w:rsidRPr="00022873" w:rsidRDefault="00EC6671" w:rsidP="004424D1">
            <w:pPr>
              <w:pStyle w:val="7Bngdngu"/>
              <w:jc w:val="left"/>
            </w:pPr>
            <w:r w:rsidRPr="00022873">
              <w:t xml:space="preserve">   2005</w:t>
            </w:r>
          </w:p>
        </w:tc>
        <w:tc>
          <w:tcPr>
            <w:tcW w:w="1477" w:type="dxa"/>
            <w:shd w:val="clear" w:color="auto" w:fill="auto"/>
            <w:noWrap/>
            <w:hideMark/>
          </w:tcPr>
          <w:p w:rsidR="00EC6671" w:rsidRPr="0028571D" w:rsidRDefault="00EC6671" w:rsidP="00BE7C01">
            <w:pPr>
              <w:pStyle w:val="7Bngdngu"/>
            </w:pPr>
            <w:r w:rsidRPr="0028571D">
              <w:t>Giao thông</w:t>
            </w:r>
          </w:p>
        </w:tc>
        <w:tc>
          <w:tcPr>
            <w:tcW w:w="1341" w:type="dxa"/>
            <w:shd w:val="clear" w:color="auto" w:fill="auto"/>
            <w:noWrap/>
            <w:hideMark/>
          </w:tcPr>
          <w:p w:rsidR="00EC6671" w:rsidRPr="0028571D" w:rsidRDefault="00EC6671" w:rsidP="00BE7C01">
            <w:pPr>
              <w:pStyle w:val="7Bngdngu"/>
            </w:pPr>
            <w:r w:rsidRPr="0028571D">
              <w:t>Rừng HG</w:t>
            </w:r>
          </w:p>
        </w:tc>
        <w:tc>
          <w:tcPr>
            <w:tcW w:w="843" w:type="dxa"/>
            <w:shd w:val="clear" w:color="auto" w:fill="auto"/>
            <w:noWrap/>
            <w:hideMark/>
          </w:tcPr>
          <w:p w:rsidR="00EC6671" w:rsidRPr="0028571D" w:rsidRDefault="00EC6671" w:rsidP="00EC6671">
            <w:pPr>
              <w:pStyle w:val="7Bngdngu"/>
            </w:pPr>
            <w:r>
              <w:t>CLN</w:t>
            </w:r>
          </w:p>
        </w:tc>
      </w:tr>
      <w:tr w:rsidR="00EC6671" w:rsidRPr="002A30B0" w:rsidTr="002D1C34">
        <w:trPr>
          <w:trHeight w:val="305"/>
          <w:tblHeader/>
        </w:trPr>
        <w:tc>
          <w:tcPr>
            <w:tcW w:w="1972" w:type="dxa"/>
            <w:shd w:val="clear" w:color="auto" w:fill="auto"/>
            <w:noWrap/>
            <w:hideMark/>
          </w:tcPr>
          <w:p w:rsidR="00EC6671" w:rsidRPr="00022873" w:rsidRDefault="00EC6671" w:rsidP="00BE7C01">
            <w:pPr>
              <w:pStyle w:val="7Bngdngtiptheo"/>
              <w:rPr>
                <w:b/>
              </w:rPr>
            </w:pPr>
            <w:r w:rsidRPr="00022873">
              <w:rPr>
                <w:b/>
              </w:rPr>
              <w:t>Giao thông</w:t>
            </w:r>
          </w:p>
        </w:tc>
        <w:tc>
          <w:tcPr>
            <w:tcW w:w="1477" w:type="dxa"/>
            <w:shd w:val="clear" w:color="auto" w:fill="auto"/>
            <w:noWrap/>
            <w:hideMark/>
          </w:tcPr>
          <w:p w:rsidR="00EC6671" w:rsidRPr="002A30B0" w:rsidRDefault="00594879" w:rsidP="00564E13">
            <w:pPr>
              <w:pStyle w:val="7Bngdngtiptheo"/>
              <w:jc w:val="right"/>
            </w:pPr>
            <w:r>
              <w:t>10</w:t>
            </w:r>
            <w:r w:rsidR="00634DA0">
              <w:t>,7</w:t>
            </w:r>
            <w:r>
              <w:t>0</w:t>
            </w:r>
          </w:p>
        </w:tc>
        <w:tc>
          <w:tcPr>
            <w:tcW w:w="1341" w:type="dxa"/>
            <w:shd w:val="clear" w:color="auto" w:fill="auto"/>
            <w:noWrap/>
            <w:hideMark/>
          </w:tcPr>
          <w:p w:rsidR="00EC6671" w:rsidRPr="002A30B0" w:rsidRDefault="00594879" w:rsidP="00564E13">
            <w:pPr>
              <w:pStyle w:val="7Bngdngtiptheo"/>
              <w:jc w:val="right"/>
            </w:pPr>
            <w:r>
              <w:t>700</w:t>
            </w:r>
          </w:p>
        </w:tc>
        <w:tc>
          <w:tcPr>
            <w:tcW w:w="843" w:type="dxa"/>
            <w:shd w:val="clear" w:color="auto" w:fill="auto"/>
            <w:noWrap/>
            <w:hideMark/>
          </w:tcPr>
          <w:p w:rsidR="00EC6671" w:rsidRPr="002A30B0" w:rsidRDefault="00594879" w:rsidP="00564E13">
            <w:pPr>
              <w:pStyle w:val="7Bngdngtiptheo"/>
              <w:jc w:val="right"/>
            </w:pPr>
            <w:r>
              <w:t>200</w:t>
            </w:r>
          </w:p>
        </w:tc>
      </w:tr>
      <w:tr w:rsidR="00EC6671" w:rsidRPr="002A30B0" w:rsidTr="002D1C34">
        <w:trPr>
          <w:trHeight w:val="305"/>
          <w:tblHeader/>
        </w:trPr>
        <w:tc>
          <w:tcPr>
            <w:tcW w:w="1972" w:type="dxa"/>
            <w:shd w:val="clear" w:color="auto" w:fill="auto"/>
            <w:noWrap/>
            <w:hideMark/>
          </w:tcPr>
          <w:p w:rsidR="00EC6671" w:rsidRPr="00022873" w:rsidRDefault="00EC6671" w:rsidP="00BE7C01">
            <w:pPr>
              <w:pStyle w:val="7Bngdngtiptheo"/>
              <w:rPr>
                <w:b/>
              </w:rPr>
            </w:pPr>
            <w:r w:rsidRPr="00022873">
              <w:rPr>
                <w:b/>
              </w:rPr>
              <w:t>Rừng HG</w:t>
            </w:r>
          </w:p>
        </w:tc>
        <w:tc>
          <w:tcPr>
            <w:tcW w:w="1477" w:type="dxa"/>
            <w:shd w:val="clear" w:color="auto" w:fill="auto"/>
            <w:noWrap/>
            <w:hideMark/>
          </w:tcPr>
          <w:p w:rsidR="00EC6671" w:rsidRPr="002A30B0" w:rsidRDefault="00594879" w:rsidP="00564E13">
            <w:pPr>
              <w:pStyle w:val="7Bngdngtiptheo"/>
              <w:jc w:val="right"/>
            </w:pPr>
            <w:r>
              <w:t>20</w:t>
            </w:r>
            <w:r w:rsidR="00634DA0">
              <w:t>,</w:t>
            </w:r>
            <w:r>
              <w:t>0</w:t>
            </w:r>
            <w:r w:rsidR="00634DA0">
              <w:t>8</w:t>
            </w:r>
          </w:p>
        </w:tc>
        <w:tc>
          <w:tcPr>
            <w:tcW w:w="1341" w:type="dxa"/>
            <w:shd w:val="clear" w:color="auto" w:fill="auto"/>
            <w:noWrap/>
            <w:hideMark/>
          </w:tcPr>
          <w:p w:rsidR="00EC6671" w:rsidRPr="002A30B0" w:rsidRDefault="00594879" w:rsidP="00564E13">
            <w:pPr>
              <w:pStyle w:val="7Bngdngtiptheo"/>
              <w:jc w:val="right"/>
            </w:pPr>
            <w:r>
              <w:t>700</w:t>
            </w:r>
          </w:p>
        </w:tc>
        <w:tc>
          <w:tcPr>
            <w:tcW w:w="843" w:type="dxa"/>
            <w:shd w:val="clear" w:color="auto" w:fill="auto"/>
            <w:noWrap/>
            <w:hideMark/>
          </w:tcPr>
          <w:p w:rsidR="00EC6671" w:rsidRPr="002A30B0" w:rsidRDefault="00594879" w:rsidP="00564E13">
            <w:pPr>
              <w:pStyle w:val="7Bngdngtiptheo"/>
              <w:jc w:val="right"/>
            </w:pPr>
            <w:r>
              <w:t>100</w:t>
            </w:r>
          </w:p>
        </w:tc>
      </w:tr>
      <w:tr w:rsidR="00EC6671" w:rsidRPr="002A30B0" w:rsidTr="002D1C34">
        <w:trPr>
          <w:trHeight w:val="305"/>
          <w:tblHeader/>
        </w:trPr>
        <w:tc>
          <w:tcPr>
            <w:tcW w:w="1972" w:type="dxa"/>
            <w:shd w:val="clear" w:color="auto" w:fill="auto"/>
            <w:noWrap/>
            <w:hideMark/>
          </w:tcPr>
          <w:p w:rsidR="00EC6671" w:rsidRPr="00022873" w:rsidRDefault="00EC6671" w:rsidP="00EC6671">
            <w:pPr>
              <w:pStyle w:val="7Bngdngtiptheo"/>
              <w:rPr>
                <w:b/>
              </w:rPr>
            </w:pPr>
            <w:r>
              <w:rPr>
                <w:b/>
              </w:rPr>
              <w:t>CLN</w:t>
            </w:r>
          </w:p>
        </w:tc>
        <w:tc>
          <w:tcPr>
            <w:tcW w:w="1477" w:type="dxa"/>
            <w:shd w:val="clear" w:color="auto" w:fill="auto"/>
            <w:noWrap/>
            <w:hideMark/>
          </w:tcPr>
          <w:p w:rsidR="00EC6671" w:rsidRPr="002A30B0" w:rsidRDefault="00594879" w:rsidP="00564E13">
            <w:pPr>
              <w:pStyle w:val="7Bngdngtiptheo"/>
              <w:jc w:val="right"/>
            </w:pPr>
            <w:r>
              <w:t>80</w:t>
            </w:r>
            <w:r w:rsidR="00634DA0">
              <w:t>,</w:t>
            </w:r>
            <w:r>
              <w:t>0</w:t>
            </w:r>
            <w:r w:rsidR="00634DA0">
              <w:t>4</w:t>
            </w:r>
          </w:p>
        </w:tc>
        <w:tc>
          <w:tcPr>
            <w:tcW w:w="1341" w:type="dxa"/>
            <w:shd w:val="clear" w:color="auto" w:fill="auto"/>
            <w:noWrap/>
            <w:hideMark/>
          </w:tcPr>
          <w:p w:rsidR="00EC6671" w:rsidRPr="002A30B0" w:rsidRDefault="00594879" w:rsidP="00564E13">
            <w:pPr>
              <w:pStyle w:val="7Bngdngtiptheo"/>
              <w:jc w:val="right"/>
            </w:pPr>
            <w:r>
              <w:t>1600</w:t>
            </w:r>
          </w:p>
        </w:tc>
        <w:tc>
          <w:tcPr>
            <w:tcW w:w="843" w:type="dxa"/>
            <w:shd w:val="clear" w:color="auto" w:fill="auto"/>
            <w:noWrap/>
            <w:hideMark/>
          </w:tcPr>
          <w:p w:rsidR="00EC6671" w:rsidRPr="002A30B0" w:rsidRDefault="00594879" w:rsidP="00564E13">
            <w:pPr>
              <w:pStyle w:val="7Bngdngtiptheo"/>
              <w:jc w:val="right"/>
            </w:pPr>
            <w:r>
              <w:t>1700</w:t>
            </w:r>
          </w:p>
        </w:tc>
      </w:tr>
    </w:tbl>
    <w:p w:rsidR="00BE7C01" w:rsidRDefault="00BE7C01" w:rsidP="004B3E49">
      <w:pPr>
        <w:pStyle w:val="7Bng"/>
      </w:pPr>
      <w:r w:rsidRPr="00136438">
        <w:t xml:space="preserve">* Chữ viết tắt: CLN </w:t>
      </w:r>
      <w:r w:rsidRPr="00136438">
        <w:sym w:font="Wingdings" w:char="F0E0"/>
      </w:r>
      <w:r w:rsidRPr="00136438">
        <w:t xml:space="preserve"> Cây lâu năm, Rừng HG </w:t>
      </w:r>
      <w:r w:rsidRPr="00136438">
        <w:sym w:font="Wingdings" w:char="F0E0"/>
      </w:r>
      <w:r w:rsidRPr="00136438">
        <w:t xml:space="preserve"> Rừng hỗn giao gỗ-lồ ô</w:t>
      </w:r>
    </w:p>
    <w:p w:rsidR="005B5B40" w:rsidRDefault="005B5B40" w:rsidP="004B3E49">
      <w:pPr>
        <w:pStyle w:val="7Bng"/>
      </w:pPr>
      <w:r>
        <w:t>(Nguồn: Niên giám thống kê năm 2005, 2010)</w:t>
      </w:r>
    </w:p>
    <w:p w:rsidR="00084539" w:rsidRDefault="00084539" w:rsidP="00084539">
      <w:pPr>
        <w:pStyle w:val="5mc11"/>
      </w:pPr>
      <w:r>
        <w:t>Ký hiệu, đơn vị đo</w:t>
      </w:r>
    </w:p>
    <w:p w:rsidR="00084539" w:rsidRDefault="00EA6A27" w:rsidP="00084539">
      <w:pPr>
        <w:pStyle w:val="6Nidung"/>
      </w:pPr>
      <w:r>
        <w:t xml:space="preserve">Sử dụng duy nhất </w:t>
      </w:r>
      <w:r w:rsidRPr="004B3E49">
        <w:rPr>
          <w:color w:val="FF0000"/>
        </w:rPr>
        <w:t xml:space="preserve">hệ đo lường SI </w:t>
      </w:r>
      <w:r>
        <w:t>trong bài viết.</w:t>
      </w:r>
    </w:p>
    <w:p w:rsidR="00EA6A27" w:rsidRDefault="00EA6A27" w:rsidP="00084539">
      <w:pPr>
        <w:pStyle w:val="6Nidung"/>
      </w:pPr>
      <w:r>
        <w:t xml:space="preserve">Các ký hiệu cần được </w:t>
      </w:r>
      <w:r w:rsidRPr="004B3E49">
        <w:rPr>
          <w:color w:val="FF0000"/>
        </w:rPr>
        <w:t>ghi chú rõ ràng</w:t>
      </w:r>
      <w:r>
        <w:t>.</w:t>
      </w:r>
    </w:p>
    <w:p w:rsidR="00162802" w:rsidRDefault="00162802" w:rsidP="00162802">
      <w:pPr>
        <w:pStyle w:val="5mc11"/>
      </w:pPr>
      <w:r>
        <w:t>Phương trình</w:t>
      </w:r>
    </w:p>
    <w:p w:rsidR="00F91661" w:rsidRDefault="00162802" w:rsidP="00162802">
      <w:pPr>
        <w:pStyle w:val="6Nidung"/>
      </w:pPr>
      <w:r>
        <w:t xml:space="preserve">Đặt phương trình </w:t>
      </w:r>
      <w:r w:rsidRPr="004B3E49">
        <w:rPr>
          <w:color w:val="FF0000"/>
          <w:u w:val="single"/>
        </w:rPr>
        <w:t>bên trái</w:t>
      </w:r>
      <w:r>
        <w:t xml:space="preserve">. </w:t>
      </w:r>
    </w:p>
    <w:p w:rsidR="00162802" w:rsidRDefault="00162802" w:rsidP="00162802">
      <w:pPr>
        <w:pStyle w:val="6Nidung"/>
      </w:pPr>
      <w:r>
        <w:t xml:space="preserve">Số thứ tự của phương trình đặt </w:t>
      </w:r>
      <w:r w:rsidR="00F91661">
        <w:t>cách phương trình 1 dấu tab (</w:t>
      </w:r>
      <w:r w:rsidR="00F91661" w:rsidRPr="00F91661">
        <w:tab/>
      </w:r>
      <w:r w:rsidR="00F91661">
        <w:sym w:font="Wingdings" w:char="F0E0"/>
      </w:r>
      <w:r w:rsidR="00F91661">
        <w:t xml:space="preserve">) ở </w:t>
      </w:r>
      <w:r>
        <w:t>bên phải trong dấu ngoặc đơn.</w:t>
      </w:r>
    </w:p>
    <w:p w:rsidR="004B3E49" w:rsidRDefault="004B3E49" w:rsidP="00162802">
      <w:pPr>
        <w:pStyle w:val="6Nidung"/>
      </w:pPr>
      <w:r>
        <w:t>Ví dụ như sau:</w:t>
      </w:r>
    </w:p>
    <w:p w:rsidR="00BE2520" w:rsidRPr="008B6FED" w:rsidRDefault="00BE2520" w:rsidP="00BE2520">
      <w:pPr>
        <w:pStyle w:val="6Nidung"/>
        <w:rPr>
          <w:color w:val="FF0000"/>
        </w:rPr>
      </w:pPr>
      <w:r w:rsidRPr="008B6FED">
        <w:rPr>
          <w:color w:val="FF0000"/>
        </w:rPr>
        <w:t xml:space="preserve">Công thức tính </w:t>
      </w:r>
      <w:r w:rsidR="0070375C" w:rsidRPr="008B6FED">
        <w:rPr>
          <w:color w:val="FF0000"/>
        </w:rPr>
        <w:t>diện tích</w:t>
      </w:r>
      <w:r w:rsidRPr="008B6FED">
        <w:rPr>
          <w:color w:val="FF0000"/>
        </w:rPr>
        <w:t xml:space="preserve"> hình tròn được thể hiện như trong Phương trình 1.</w:t>
      </w:r>
    </w:p>
    <w:p w:rsidR="00BE2520" w:rsidRPr="008B6FED" w:rsidRDefault="00BE2520" w:rsidP="004B3E49">
      <w:pPr>
        <w:pStyle w:val="7Phngtrnh"/>
        <w:rPr>
          <w:rFonts w:eastAsiaTheme="minorEastAsia"/>
          <w:color w:val="FF0000"/>
        </w:rPr>
      </w:pPr>
      <m:oMath>
        <m:r>
          <w:rPr>
            <w:rFonts w:ascii="Cambria Math" w:hAnsi="Cambria Math"/>
            <w:color w:val="FF0000"/>
          </w:rPr>
          <m:t>A=π</m:t>
        </m:r>
        <m:sSup>
          <m:sSupPr>
            <m:ctrlPr>
              <w:rPr>
                <w:rFonts w:ascii="Cambria Math" w:hAnsi="Cambria Math"/>
                <w:color w:val="FF0000"/>
              </w:rPr>
            </m:ctrlPr>
          </m:sSupPr>
          <m:e>
            <m:r>
              <w:rPr>
                <w:rFonts w:ascii="Cambria Math" w:hAnsi="Cambria Math"/>
                <w:color w:val="FF0000"/>
              </w:rPr>
              <m:t>r</m:t>
            </m:r>
          </m:e>
          <m:sup>
            <m:r>
              <w:rPr>
                <w:rFonts w:ascii="Cambria Math" w:hAnsi="Cambria Math"/>
                <w:color w:val="FF0000"/>
              </w:rPr>
              <m:t>2</m:t>
            </m:r>
          </m:sup>
        </m:sSup>
      </m:oMath>
      <w:r w:rsidRPr="008B6FED">
        <w:rPr>
          <w:rFonts w:eastAsiaTheme="minorEastAsia"/>
          <w:color w:val="FF0000"/>
        </w:rPr>
        <w:tab/>
        <w:t>(1)</w:t>
      </w:r>
    </w:p>
    <w:p w:rsidR="00BE2520" w:rsidRPr="008B6FED" w:rsidRDefault="00BE2520" w:rsidP="004B3E49">
      <w:pPr>
        <w:pStyle w:val="7Phngtrnh"/>
        <w:rPr>
          <w:color w:val="FF0000"/>
        </w:rPr>
      </w:pPr>
      <w:r w:rsidRPr="008B6FED">
        <w:rPr>
          <w:color w:val="FF0000"/>
        </w:rPr>
        <w:t>Trong đó, A là diện tích (m</w:t>
      </w:r>
      <w:r w:rsidRPr="008B6FED">
        <w:rPr>
          <w:color w:val="FF0000"/>
          <w:vertAlign w:val="superscript"/>
        </w:rPr>
        <w:t>2</w:t>
      </w:r>
      <w:r w:rsidRPr="008B6FED">
        <w:rPr>
          <w:color w:val="FF0000"/>
        </w:rPr>
        <w:t xml:space="preserve">), </w:t>
      </w:r>
      <m:oMath>
        <m:r>
          <w:rPr>
            <w:rFonts w:ascii="Cambria Math" w:hAnsi="Cambria Math"/>
            <w:color w:val="FF0000"/>
          </w:rPr>
          <m:t>π</m:t>
        </m:r>
      </m:oMath>
      <w:r w:rsidRPr="008B6FED">
        <w:rPr>
          <w:color w:val="FF0000"/>
        </w:rPr>
        <w:t xml:space="preserve"> là hằng số pi, r là bán kính (m).</w:t>
      </w:r>
    </w:p>
    <w:p w:rsidR="00D2192D" w:rsidRDefault="00D2192D" w:rsidP="004B3E49">
      <w:pPr>
        <w:pStyle w:val="5mc1"/>
      </w:pPr>
      <w:r>
        <w:t>KẾT QUẢ, THẢO LUẬN</w:t>
      </w:r>
    </w:p>
    <w:p w:rsidR="00D2192D" w:rsidRDefault="00D6466E" w:rsidP="00D6466E">
      <w:pPr>
        <w:pStyle w:val="6Nidung"/>
      </w:pPr>
      <w:r>
        <w:t>Trình bày kết quả đạt được của nghiên cứu.</w:t>
      </w:r>
    </w:p>
    <w:p w:rsidR="00D6466E" w:rsidRDefault="003E1DFF" w:rsidP="00D6466E">
      <w:pPr>
        <w:pStyle w:val="6Nidung"/>
      </w:pPr>
      <w:r>
        <w:t>Phân tích, lý giải ý nghĩa, mức độ tin cậy của kết quả đạt được.</w:t>
      </w:r>
    </w:p>
    <w:p w:rsidR="00D82D21" w:rsidRPr="004B3E49" w:rsidRDefault="00D82D21" w:rsidP="00D82D21">
      <w:pPr>
        <w:pStyle w:val="6Nidung"/>
      </w:pPr>
      <w:r w:rsidRPr="004B3E49">
        <w:rPr>
          <w:color w:val="FF0000"/>
        </w:rPr>
        <w:t xml:space="preserve">Phần này nên giới hạn khoảng </w:t>
      </w:r>
      <w:r w:rsidR="00D87B80">
        <w:rPr>
          <w:color w:val="FF0000"/>
        </w:rPr>
        <w:t>3-</w:t>
      </w:r>
      <w:r w:rsidR="002D1C34">
        <w:rPr>
          <w:color w:val="FF0000"/>
        </w:rPr>
        <w:t>4</w:t>
      </w:r>
      <w:r w:rsidRPr="004B3E49">
        <w:rPr>
          <w:color w:val="FF0000"/>
        </w:rPr>
        <w:t xml:space="preserve"> trang.</w:t>
      </w:r>
    </w:p>
    <w:p w:rsidR="00F85E9D" w:rsidRDefault="00F85E9D" w:rsidP="00D6466E">
      <w:pPr>
        <w:pStyle w:val="6Nidung"/>
      </w:pPr>
    </w:p>
    <w:p w:rsidR="003E1DFF" w:rsidRDefault="003E1DFF" w:rsidP="004B3E49">
      <w:pPr>
        <w:pStyle w:val="5mc1"/>
      </w:pPr>
      <w:r>
        <w:t>KẾT LUẬN, KIẾN NGHỊ</w:t>
      </w:r>
    </w:p>
    <w:p w:rsidR="009678DE" w:rsidRDefault="00A21EC2" w:rsidP="003E1DFF">
      <w:pPr>
        <w:pStyle w:val="6Nidung"/>
      </w:pPr>
      <w:r>
        <w:t>Rút ra những kết luận từ</w:t>
      </w:r>
      <w:r w:rsidR="00A8304C">
        <w:t xml:space="preserve"> nghiên cứu. </w:t>
      </w:r>
    </w:p>
    <w:p w:rsidR="003E1DFF" w:rsidRDefault="00A8304C" w:rsidP="003E1DFF">
      <w:pPr>
        <w:pStyle w:val="6Nidung"/>
      </w:pPr>
      <w:r>
        <w:t xml:space="preserve">Những đóng góp, </w:t>
      </w:r>
      <w:r w:rsidR="00A21EC2">
        <w:t>hạn chế của nghiên cứu và hướng nghiên cứu sắp tới cũng nên được đề cập.</w:t>
      </w:r>
    </w:p>
    <w:p w:rsidR="00D82D21" w:rsidRPr="004B3E49" w:rsidRDefault="00D82D21" w:rsidP="00D82D21">
      <w:pPr>
        <w:pStyle w:val="6Nidung"/>
      </w:pPr>
      <w:r w:rsidRPr="004B3E49">
        <w:rPr>
          <w:color w:val="FF0000"/>
        </w:rPr>
        <w:t xml:space="preserve">Phần này nên giới hạn khoảng </w:t>
      </w:r>
      <w:r w:rsidR="00CF1000">
        <w:rPr>
          <w:color w:val="FF0000"/>
        </w:rPr>
        <w:t>nửa</w:t>
      </w:r>
      <w:r w:rsidRPr="004B3E49">
        <w:rPr>
          <w:color w:val="FF0000"/>
        </w:rPr>
        <w:t xml:space="preserve"> trang.</w:t>
      </w:r>
    </w:p>
    <w:p w:rsidR="00A21EC2" w:rsidRDefault="00A21EC2" w:rsidP="003E1DFF">
      <w:pPr>
        <w:pStyle w:val="6Nidung"/>
      </w:pPr>
    </w:p>
    <w:p w:rsidR="000578D8" w:rsidRDefault="00C85F70" w:rsidP="004B3E49">
      <w:pPr>
        <w:pStyle w:val="8Cmn"/>
        <w:ind w:right="0"/>
      </w:pPr>
      <w:r>
        <w:t>Lời cảm ơn</w:t>
      </w:r>
      <w:r w:rsidR="00992859">
        <w:t xml:space="preserve"> (nếu có)</w:t>
      </w:r>
    </w:p>
    <w:p w:rsidR="00992859" w:rsidRDefault="00992859" w:rsidP="00992859">
      <w:pPr>
        <w:pStyle w:val="6Nidung"/>
      </w:pPr>
      <w:r w:rsidRPr="00992859">
        <w:t xml:space="preserve">Tác giả </w:t>
      </w:r>
      <w:r>
        <w:t xml:space="preserve">thể hiện sự tri ân đối với những cá nhân, tổ chức, cơ quan đã </w:t>
      </w:r>
      <w:r w:rsidRPr="00992859">
        <w:t xml:space="preserve">hỗ trợ </w:t>
      </w:r>
      <w:r>
        <w:t>cho nghiên cứu</w:t>
      </w:r>
      <w:r w:rsidRPr="00992859">
        <w:t>.</w:t>
      </w:r>
    </w:p>
    <w:p w:rsidR="00D82D21" w:rsidRPr="004B3E49" w:rsidRDefault="00D82D21" w:rsidP="00D82D21">
      <w:pPr>
        <w:pStyle w:val="6Nidung"/>
      </w:pPr>
      <w:r w:rsidRPr="004B3E49">
        <w:rPr>
          <w:color w:val="FF0000"/>
        </w:rPr>
        <w:t xml:space="preserve">Phần này nên giới hạn </w:t>
      </w:r>
      <w:r>
        <w:rPr>
          <w:color w:val="FF0000"/>
        </w:rPr>
        <w:t>trong một vài dòng</w:t>
      </w:r>
      <w:r w:rsidRPr="004B3E49">
        <w:rPr>
          <w:color w:val="FF0000"/>
        </w:rPr>
        <w:t>.</w:t>
      </w:r>
    </w:p>
    <w:p w:rsidR="003D1C30" w:rsidRDefault="003D1C30" w:rsidP="00992859">
      <w:pPr>
        <w:pStyle w:val="6Nidung"/>
      </w:pPr>
    </w:p>
    <w:p w:rsidR="003D1C30" w:rsidRDefault="003D1C30" w:rsidP="004B3E49">
      <w:pPr>
        <w:pStyle w:val="8Cmn"/>
        <w:ind w:right="0"/>
      </w:pPr>
      <w:r>
        <w:t>Tài li</w:t>
      </w:r>
      <w:r>
        <w:rPr>
          <w:rFonts w:cs="Times New Roman"/>
        </w:rPr>
        <w:t>ệ</w:t>
      </w:r>
      <w:r>
        <w:t>u tham k</w:t>
      </w:r>
      <w:r>
        <w:rPr>
          <w:spacing w:val="-1"/>
        </w:rPr>
        <w:t>h</w:t>
      </w:r>
      <w:r>
        <w:rPr>
          <w:rFonts w:cs="Times New Roman"/>
        </w:rPr>
        <w:t>ả</w:t>
      </w:r>
      <w:r>
        <w:t>o</w:t>
      </w:r>
    </w:p>
    <w:p w:rsidR="00D94726" w:rsidRDefault="00D82D21" w:rsidP="00D94726">
      <w:pPr>
        <w:pStyle w:val="6Nidung"/>
        <w:rPr>
          <w:color w:val="FF0000"/>
        </w:rPr>
      </w:pPr>
      <w:r w:rsidRPr="004B3E49">
        <w:rPr>
          <w:color w:val="FF0000"/>
        </w:rPr>
        <w:t xml:space="preserve">Phần này nên giới hạn </w:t>
      </w:r>
      <w:r>
        <w:rPr>
          <w:color w:val="FF0000"/>
        </w:rPr>
        <w:t>trong khoảng 1</w:t>
      </w:r>
      <w:r w:rsidRPr="004B3E49">
        <w:rPr>
          <w:color w:val="FF0000"/>
        </w:rPr>
        <w:t xml:space="preserve"> trang.</w:t>
      </w:r>
    </w:p>
    <w:p w:rsidR="00D94726" w:rsidRDefault="00577DA1" w:rsidP="00D94726">
      <w:pPr>
        <w:pStyle w:val="6Nidung"/>
      </w:pPr>
      <w:r w:rsidRPr="004B3E49">
        <w:t xml:space="preserve">Tất cả những trích dẫn được đề cập/tham khảo trong bài viết phải được </w:t>
      </w:r>
      <w:r w:rsidRPr="004B3E49">
        <w:rPr>
          <w:color w:val="FF0000"/>
          <w:u w:val="single"/>
        </w:rPr>
        <w:t>liệt kê đầy đủ</w:t>
      </w:r>
      <w:r w:rsidRPr="004B3E49">
        <w:rPr>
          <w:color w:val="FF0000"/>
        </w:rPr>
        <w:t xml:space="preserve"> </w:t>
      </w:r>
      <w:r w:rsidRPr="004B3E49">
        <w:t>tại đây.</w:t>
      </w:r>
      <w:r w:rsidR="00FB1D0B">
        <w:t xml:space="preserve"> </w:t>
      </w:r>
    </w:p>
    <w:p w:rsidR="00D94726" w:rsidRPr="00D94726" w:rsidRDefault="00D94726" w:rsidP="00D94726">
      <w:pPr>
        <w:pStyle w:val="8NidungTLTK"/>
        <w:rPr>
          <w:b/>
          <w:color w:val="FF0000"/>
          <w:sz w:val="24"/>
          <w:szCs w:val="24"/>
        </w:rPr>
      </w:pPr>
      <w:r w:rsidRPr="00D94726">
        <w:rPr>
          <w:b/>
          <w:color w:val="FF0000"/>
          <w:sz w:val="24"/>
          <w:szCs w:val="24"/>
        </w:rPr>
        <w:t xml:space="preserve">- Đối với phần trích dẫn trong bài viết, cách ghi như sau: </w:t>
      </w:r>
    </w:p>
    <w:p w:rsidR="00D94726" w:rsidRPr="004B3E49" w:rsidRDefault="00D94726" w:rsidP="00D94726">
      <w:pPr>
        <w:pStyle w:val="8NidungTLTK"/>
        <w:ind w:firstLine="0"/>
        <w:rPr>
          <w:sz w:val="24"/>
          <w:szCs w:val="24"/>
        </w:rPr>
      </w:pPr>
      <w:r w:rsidRPr="004B3E49">
        <w:rPr>
          <w:sz w:val="24"/>
          <w:szCs w:val="24"/>
        </w:rPr>
        <w:t>+ 1 tác giả: (</w:t>
      </w:r>
      <w:proofErr w:type="spellStart"/>
      <w:r w:rsidRPr="004B3E49">
        <w:rPr>
          <w:sz w:val="24"/>
          <w:szCs w:val="24"/>
        </w:rPr>
        <w:t>Sombatpanit</w:t>
      </w:r>
      <w:proofErr w:type="spellEnd"/>
      <w:r w:rsidRPr="004B3E49">
        <w:rPr>
          <w:sz w:val="24"/>
          <w:szCs w:val="24"/>
        </w:rPr>
        <w:t xml:space="preserve">, 1995), </w:t>
      </w:r>
    </w:p>
    <w:p w:rsidR="00D94726" w:rsidRPr="004B3E49" w:rsidRDefault="00D94726" w:rsidP="00D94726">
      <w:pPr>
        <w:pStyle w:val="8NidungTLTK"/>
        <w:ind w:firstLine="0"/>
        <w:rPr>
          <w:sz w:val="24"/>
          <w:szCs w:val="24"/>
        </w:rPr>
      </w:pPr>
      <w:r w:rsidRPr="004B3E49">
        <w:rPr>
          <w:sz w:val="24"/>
          <w:szCs w:val="24"/>
        </w:rPr>
        <w:t>+ 2 tác giả: (</w:t>
      </w:r>
      <w:proofErr w:type="spellStart"/>
      <w:r w:rsidRPr="004B3E49">
        <w:rPr>
          <w:sz w:val="24"/>
          <w:szCs w:val="24"/>
        </w:rPr>
        <w:t>Sombatpanit</w:t>
      </w:r>
      <w:proofErr w:type="spellEnd"/>
      <w:r w:rsidRPr="004B3E49">
        <w:rPr>
          <w:sz w:val="24"/>
          <w:szCs w:val="24"/>
        </w:rPr>
        <w:t xml:space="preserve"> and </w:t>
      </w:r>
      <w:proofErr w:type="spellStart"/>
      <w:r w:rsidRPr="004B3E49">
        <w:rPr>
          <w:sz w:val="24"/>
          <w:szCs w:val="24"/>
        </w:rPr>
        <w:t>Sukvibool</w:t>
      </w:r>
      <w:proofErr w:type="spellEnd"/>
      <w:r w:rsidRPr="004B3E49">
        <w:rPr>
          <w:sz w:val="24"/>
          <w:szCs w:val="24"/>
        </w:rPr>
        <w:t xml:space="preserve">, 1995), </w:t>
      </w:r>
    </w:p>
    <w:p w:rsidR="00D94726" w:rsidRDefault="00D94726" w:rsidP="00D94726">
      <w:pPr>
        <w:pStyle w:val="8NidungTLTK"/>
        <w:ind w:firstLine="0"/>
        <w:rPr>
          <w:sz w:val="24"/>
          <w:szCs w:val="24"/>
        </w:rPr>
      </w:pPr>
      <w:r w:rsidRPr="004B3E49">
        <w:rPr>
          <w:sz w:val="24"/>
          <w:szCs w:val="24"/>
        </w:rPr>
        <w:t>+ Trên 2 tác giả: (</w:t>
      </w:r>
      <w:proofErr w:type="spellStart"/>
      <w:r w:rsidRPr="004B3E49">
        <w:rPr>
          <w:sz w:val="24"/>
          <w:szCs w:val="24"/>
        </w:rPr>
        <w:t>Sombatpanit</w:t>
      </w:r>
      <w:proofErr w:type="spellEnd"/>
      <w:r w:rsidRPr="004B3E49">
        <w:rPr>
          <w:sz w:val="24"/>
          <w:szCs w:val="24"/>
        </w:rPr>
        <w:t xml:space="preserve"> et al., 1998).</w:t>
      </w:r>
    </w:p>
    <w:p w:rsidR="00D94726" w:rsidRPr="00D94726" w:rsidRDefault="00D94726" w:rsidP="003A2900">
      <w:pPr>
        <w:pStyle w:val="8NidungTLTK"/>
        <w:rPr>
          <w:b/>
          <w:sz w:val="24"/>
          <w:szCs w:val="24"/>
        </w:rPr>
      </w:pPr>
      <w:r w:rsidRPr="00D94726">
        <w:rPr>
          <w:b/>
          <w:color w:val="FF0000"/>
          <w:sz w:val="24"/>
          <w:szCs w:val="24"/>
        </w:rPr>
        <w:lastRenderedPageBreak/>
        <w:t>- Đối với danh sách các tài liệu tham khảo</w:t>
      </w:r>
    </w:p>
    <w:p w:rsidR="00FB1D0B" w:rsidRDefault="00992F42" w:rsidP="00577DA1">
      <w:pPr>
        <w:pStyle w:val="8NidungTLTK"/>
        <w:rPr>
          <w:sz w:val="24"/>
          <w:szCs w:val="24"/>
        </w:rPr>
      </w:pPr>
      <w:r>
        <w:rPr>
          <w:sz w:val="24"/>
          <w:szCs w:val="24"/>
        </w:rPr>
        <w:t>C</w:t>
      </w:r>
      <w:r w:rsidR="004B3E49">
        <w:rPr>
          <w:sz w:val="24"/>
          <w:szCs w:val="24"/>
        </w:rPr>
        <w:t xml:space="preserve">ách trích dẫn, liệt kê danh mục tham khảo </w:t>
      </w:r>
      <w:r w:rsidR="004B3E49" w:rsidRPr="004E664D">
        <w:rPr>
          <w:color w:val="FF0000"/>
          <w:sz w:val="24"/>
          <w:szCs w:val="24"/>
          <w:highlight w:val="yellow"/>
        </w:rPr>
        <w:t>theo chuẩn của Đại học Harvard</w:t>
      </w:r>
      <w:r w:rsidR="004B3E49" w:rsidRPr="004B3E49">
        <w:rPr>
          <w:color w:val="FF0000"/>
          <w:sz w:val="24"/>
          <w:szCs w:val="24"/>
        </w:rPr>
        <w:t xml:space="preserve"> </w:t>
      </w:r>
      <w:r w:rsidR="004B3E49">
        <w:rPr>
          <w:sz w:val="24"/>
          <w:szCs w:val="24"/>
        </w:rPr>
        <w:t>(tác giả-năm),</w:t>
      </w:r>
      <w:r w:rsidR="00FB1D0B">
        <w:rPr>
          <w:sz w:val="24"/>
          <w:szCs w:val="24"/>
        </w:rPr>
        <w:t xml:space="preserve"> </w:t>
      </w:r>
      <w:r w:rsidR="004B3E49">
        <w:rPr>
          <w:sz w:val="24"/>
          <w:szCs w:val="24"/>
        </w:rPr>
        <w:t>chi tiết tại đây:</w:t>
      </w:r>
    </w:p>
    <w:p w:rsidR="004B3E49" w:rsidRDefault="00C035F1" w:rsidP="00577DA1">
      <w:pPr>
        <w:pStyle w:val="8NidungTLTK"/>
        <w:rPr>
          <w:rStyle w:val="Hyperlink"/>
          <w:sz w:val="24"/>
          <w:szCs w:val="24"/>
        </w:rPr>
      </w:pPr>
      <w:hyperlink r:id="rId12" w:history="1">
        <w:r w:rsidR="00992F42" w:rsidRPr="000B0175">
          <w:rPr>
            <w:rStyle w:val="Hyperlink"/>
            <w:sz w:val="24"/>
            <w:szCs w:val="24"/>
          </w:rPr>
          <w:t>http://gislab.hcmuaf.edu.vn/wp-content/uploads/2014/09/Harvard_Referencing_2014.pdf</w:t>
        </w:r>
      </w:hyperlink>
    </w:p>
    <w:p w:rsidR="00D94726" w:rsidRDefault="00D94726" w:rsidP="00D94726">
      <w:pPr>
        <w:pStyle w:val="8NidungTLTK"/>
        <w:rPr>
          <w:sz w:val="24"/>
          <w:szCs w:val="24"/>
        </w:rPr>
      </w:pPr>
      <w:r w:rsidRPr="004B3E49">
        <w:rPr>
          <w:sz w:val="24"/>
          <w:szCs w:val="24"/>
        </w:rPr>
        <w:t xml:space="preserve">Sắp xếp các tài liệu </w:t>
      </w:r>
      <w:r w:rsidR="00E26821">
        <w:rPr>
          <w:sz w:val="24"/>
          <w:szCs w:val="24"/>
        </w:rPr>
        <w:t xml:space="preserve">liên tục (không cần phân chia thành danh mục: sách, </w:t>
      </w:r>
      <w:proofErr w:type="gramStart"/>
      <w:r w:rsidR="00E26821">
        <w:rPr>
          <w:sz w:val="24"/>
          <w:szCs w:val="24"/>
        </w:rPr>
        <w:t>báo,…</w:t>
      </w:r>
      <w:proofErr w:type="gramEnd"/>
      <w:r w:rsidR="00E26821">
        <w:rPr>
          <w:sz w:val="24"/>
          <w:szCs w:val="24"/>
        </w:rPr>
        <w:t>) theo</w:t>
      </w:r>
      <w:r w:rsidRPr="004B3E49">
        <w:rPr>
          <w:sz w:val="24"/>
          <w:szCs w:val="24"/>
        </w:rPr>
        <w:t xml:space="preserve"> </w:t>
      </w:r>
      <w:r w:rsidRPr="00FB1D0B">
        <w:rPr>
          <w:color w:val="FF0000"/>
          <w:sz w:val="24"/>
          <w:szCs w:val="24"/>
        </w:rPr>
        <w:t>thứ tự ABC</w:t>
      </w:r>
      <w:r w:rsidRPr="004B3E49">
        <w:rPr>
          <w:sz w:val="24"/>
          <w:szCs w:val="24"/>
        </w:rPr>
        <w:t xml:space="preserve">, không </w:t>
      </w:r>
      <w:r>
        <w:rPr>
          <w:sz w:val="24"/>
          <w:szCs w:val="24"/>
        </w:rPr>
        <w:t xml:space="preserve">cần </w:t>
      </w:r>
      <w:r w:rsidRPr="004B3E49">
        <w:rPr>
          <w:sz w:val="24"/>
          <w:szCs w:val="24"/>
        </w:rPr>
        <w:t>đánh số thứ tự 123.</w:t>
      </w:r>
    </w:p>
    <w:p w:rsidR="00D94726" w:rsidRPr="00282621" w:rsidRDefault="00D94726" w:rsidP="00D94726">
      <w:pPr>
        <w:pStyle w:val="8NidungTLTK"/>
        <w:rPr>
          <w:color w:val="FF0000"/>
          <w:sz w:val="24"/>
          <w:szCs w:val="24"/>
        </w:rPr>
      </w:pPr>
      <w:r w:rsidRPr="00282621">
        <w:rPr>
          <w:color w:val="FF0000"/>
          <w:sz w:val="24"/>
          <w:szCs w:val="24"/>
        </w:rPr>
        <w:t>Ví dụ như sau:</w:t>
      </w:r>
    </w:p>
    <w:p w:rsidR="00D94726" w:rsidRPr="00282621" w:rsidRDefault="00D94726" w:rsidP="00D94726">
      <w:pPr>
        <w:pStyle w:val="8NidungTLTK"/>
        <w:rPr>
          <w:color w:val="FF0000"/>
          <w:sz w:val="24"/>
          <w:szCs w:val="24"/>
        </w:rPr>
      </w:pPr>
      <w:r w:rsidRPr="00282621">
        <w:rPr>
          <w:color w:val="FF0000"/>
          <w:sz w:val="24"/>
          <w:szCs w:val="24"/>
        </w:rPr>
        <w:t xml:space="preserve">Anderson, G. T., C. V. </w:t>
      </w:r>
      <w:proofErr w:type="spellStart"/>
      <w:r w:rsidRPr="00282621">
        <w:rPr>
          <w:color w:val="FF0000"/>
          <w:sz w:val="24"/>
          <w:szCs w:val="24"/>
        </w:rPr>
        <w:t>Renard</w:t>
      </w:r>
      <w:proofErr w:type="spellEnd"/>
      <w:r w:rsidRPr="00282621">
        <w:rPr>
          <w:color w:val="FF0000"/>
          <w:sz w:val="24"/>
          <w:szCs w:val="24"/>
        </w:rPr>
        <w:t xml:space="preserve">, L. M. </w:t>
      </w:r>
      <w:proofErr w:type="spellStart"/>
      <w:r w:rsidRPr="00282621">
        <w:rPr>
          <w:color w:val="FF0000"/>
          <w:sz w:val="24"/>
          <w:szCs w:val="24"/>
        </w:rPr>
        <w:t>Strein</w:t>
      </w:r>
      <w:proofErr w:type="spellEnd"/>
      <w:r w:rsidRPr="00282621">
        <w:rPr>
          <w:color w:val="FF0000"/>
          <w:sz w:val="24"/>
          <w:szCs w:val="24"/>
        </w:rPr>
        <w:t xml:space="preserve">, E. C. </w:t>
      </w:r>
      <w:proofErr w:type="spellStart"/>
      <w:r w:rsidRPr="00282621">
        <w:rPr>
          <w:color w:val="FF0000"/>
          <w:sz w:val="24"/>
          <w:szCs w:val="24"/>
        </w:rPr>
        <w:t>Cayo</w:t>
      </w:r>
      <w:proofErr w:type="spellEnd"/>
      <w:r w:rsidRPr="00282621">
        <w:rPr>
          <w:color w:val="FF0000"/>
          <w:sz w:val="24"/>
          <w:szCs w:val="24"/>
        </w:rPr>
        <w:t xml:space="preserve">, and M. M. Mervin. 1998. A new technique for rapid deployment of rollover protective structures. </w:t>
      </w:r>
      <w:r w:rsidRPr="00282621">
        <w:rPr>
          <w:i/>
          <w:color w:val="FF0000"/>
          <w:sz w:val="24"/>
          <w:szCs w:val="24"/>
        </w:rPr>
        <w:t>Applied Eng. in Agric.</w:t>
      </w:r>
      <w:r w:rsidRPr="00282621">
        <w:rPr>
          <w:color w:val="FF0000"/>
          <w:sz w:val="24"/>
          <w:szCs w:val="24"/>
        </w:rPr>
        <w:t xml:space="preserve"> 23(2): 34-42.</w:t>
      </w:r>
    </w:p>
    <w:p w:rsidR="00D94726" w:rsidRPr="00282621" w:rsidRDefault="00D94726" w:rsidP="00D94726">
      <w:pPr>
        <w:pStyle w:val="8NidungTLTK"/>
        <w:rPr>
          <w:color w:val="FF0000"/>
          <w:sz w:val="24"/>
          <w:szCs w:val="24"/>
        </w:rPr>
      </w:pPr>
      <w:r w:rsidRPr="00282621">
        <w:rPr>
          <w:color w:val="FF0000"/>
          <w:sz w:val="24"/>
          <w:szCs w:val="24"/>
        </w:rPr>
        <w:t xml:space="preserve">Miller, F. R., and R. A. Creelman. 1980. Sorghum: A new fuel. In </w:t>
      </w:r>
      <w:r w:rsidRPr="00282621">
        <w:rPr>
          <w:i/>
          <w:color w:val="FF0000"/>
          <w:sz w:val="24"/>
          <w:szCs w:val="24"/>
        </w:rPr>
        <w:t xml:space="preserve">Proc. 12th International Alternative Fuels Research Conf., 219-232. H. D. </w:t>
      </w:r>
      <w:proofErr w:type="spellStart"/>
      <w:r w:rsidRPr="00282621">
        <w:rPr>
          <w:i/>
          <w:color w:val="FF0000"/>
          <w:sz w:val="24"/>
          <w:szCs w:val="24"/>
        </w:rPr>
        <w:t>Londen</w:t>
      </w:r>
      <w:proofErr w:type="spellEnd"/>
      <w:r w:rsidRPr="00282621">
        <w:rPr>
          <w:i/>
          <w:color w:val="FF0000"/>
          <w:sz w:val="24"/>
          <w:szCs w:val="24"/>
        </w:rPr>
        <w:t xml:space="preserve"> and W. Wilkinson</w:t>
      </w:r>
      <w:r w:rsidRPr="00282621">
        <w:rPr>
          <w:color w:val="FF0000"/>
          <w:sz w:val="24"/>
          <w:szCs w:val="24"/>
        </w:rPr>
        <w:t xml:space="preserve">, eds. </w:t>
      </w:r>
      <w:proofErr w:type="spellStart"/>
      <w:r w:rsidRPr="00282621">
        <w:rPr>
          <w:color w:val="FF0000"/>
          <w:sz w:val="24"/>
          <w:szCs w:val="24"/>
        </w:rPr>
        <w:t>Wageningen</w:t>
      </w:r>
      <w:proofErr w:type="spellEnd"/>
      <w:r w:rsidRPr="00282621">
        <w:rPr>
          <w:color w:val="FF0000"/>
          <w:sz w:val="24"/>
          <w:szCs w:val="24"/>
        </w:rPr>
        <w:t>, The Netherlands: Elsevier Science.</w:t>
      </w:r>
    </w:p>
    <w:p w:rsidR="00D94726" w:rsidRPr="00282621" w:rsidRDefault="00D94726" w:rsidP="00D94726">
      <w:pPr>
        <w:pStyle w:val="8NidungTLTK"/>
        <w:rPr>
          <w:color w:val="FF0000"/>
          <w:sz w:val="24"/>
          <w:szCs w:val="24"/>
        </w:rPr>
      </w:pPr>
      <w:proofErr w:type="spellStart"/>
      <w:r w:rsidRPr="00282621">
        <w:rPr>
          <w:color w:val="FF0000"/>
          <w:sz w:val="24"/>
          <w:szCs w:val="24"/>
        </w:rPr>
        <w:t>Waladi</w:t>
      </w:r>
      <w:proofErr w:type="spellEnd"/>
      <w:r w:rsidRPr="00282621">
        <w:rPr>
          <w:color w:val="FF0000"/>
          <w:sz w:val="24"/>
          <w:szCs w:val="24"/>
        </w:rPr>
        <w:t xml:space="preserve">, W., B. </w:t>
      </w:r>
      <w:proofErr w:type="spellStart"/>
      <w:r w:rsidRPr="00282621">
        <w:rPr>
          <w:color w:val="FF0000"/>
          <w:sz w:val="24"/>
          <w:szCs w:val="24"/>
        </w:rPr>
        <w:t>Partek</w:t>
      </w:r>
      <w:proofErr w:type="spellEnd"/>
      <w:r w:rsidRPr="00282621">
        <w:rPr>
          <w:color w:val="FF0000"/>
          <w:sz w:val="24"/>
          <w:szCs w:val="24"/>
        </w:rPr>
        <w:t xml:space="preserve">, and J. </w:t>
      </w:r>
      <w:proofErr w:type="spellStart"/>
      <w:r w:rsidRPr="00282621">
        <w:rPr>
          <w:color w:val="FF0000"/>
          <w:sz w:val="24"/>
          <w:szCs w:val="24"/>
        </w:rPr>
        <w:t>Manoosh</w:t>
      </w:r>
      <w:proofErr w:type="spellEnd"/>
      <w:r w:rsidRPr="00282621">
        <w:rPr>
          <w:color w:val="FF0000"/>
          <w:sz w:val="24"/>
          <w:szCs w:val="24"/>
        </w:rPr>
        <w:t xml:space="preserve">. 1999. Regulating ammonia concentration in swine housing: Part II. Application examples. </w:t>
      </w:r>
      <w:r w:rsidRPr="00282621">
        <w:rPr>
          <w:i/>
          <w:color w:val="FF0000"/>
          <w:sz w:val="24"/>
          <w:szCs w:val="24"/>
        </w:rPr>
        <w:t>Trans. ASAE</w:t>
      </w:r>
      <w:r w:rsidRPr="00282621">
        <w:rPr>
          <w:color w:val="FF0000"/>
          <w:sz w:val="24"/>
          <w:szCs w:val="24"/>
        </w:rPr>
        <w:t xml:space="preserve"> 43(4): 540-547.</w:t>
      </w:r>
    </w:p>
    <w:p w:rsidR="00123073" w:rsidRDefault="00123073" w:rsidP="001E27AD">
      <w:pPr>
        <w:pStyle w:val="8NidungTLTK"/>
        <w:rPr>
          <w:i/>
          <w:sz w:val="24"/>
          <w:szCs w:val="24"/>
        </w:rPr>
      </w:pPr>
    </w:p>
    <w:p w:rsidR="00992F42" w:rsidRPr="001E27AD" w:rsidRDefault="00992F42" w:rsidP="001E27AD">
      <w:pPr>
        <w:pStyle w:val="8NidungTLTK"/>
        <w:rPr>
          <w:rStyle w:val="Hyperlink"/>
          <w:i/>
          <w:sz w:val="24"/>
          <w:szCs w:val="24"/>
        </w:rPr>
      </w:pPr>
      <w:r w:rsidRPr="001E27AD">
        <w:rPr>
          <w:i/>
          <w:sz w:val="24"/>
          <w:szCs w:val="24"/>
        </w:rPr>
        <w:t xml:space="preserve">Ngoài ra, để quản lý </w:t>
      </w:r>
      <w:r w:rsidR="005A4420" w:rsidRPr="001E27AD">
        <w:rPr>
          <w:i/>
          <w:sz w:val="24"/>
          <w:szCs w:val="24"/>
        </w:rPr>
        <w:t xml:space="preserve">việc </w:t>
      </w:r>
      <w:r w:rsidRPr="001E27AD">
        <w:rPr>
          <w:i/>
          <w:sz w:val="24"/>
          <w:szCs w:val="24"/>
        </w:rPr>
        <w:t xml:space="preserve">trích dẫn, liệt kê </w:t>
      </w:r>
      <w:r w:rsidR="005A4420" w:rsidRPr="001E27AD">
        <w:rPr>
          <w:i/>
          <w:sz w:val="24"/>
          <w:szCs w:val="24"/>
        </w:rPr>
        <w:t>danh mục tham kh</w:t>
      </w:r>
      <w:r w:rsidRPr="001E27AD">
        <w:rPr>
          <w:i/>
          <w:sz w:val="24"/>
          <w:szCs w:val="24"/>
        </w:rPr>
        <w:t xml:space="preserve">ảo </w:t>
      </w:r>
      <w:r w:rsidR="005A4420" w:rsidRPr="001E27AD">
        <w:rPr>
          <w:i/>
          <w:sz w:val="24"/>
          <w:szCs w:val="24"/>
        </w:rPr>
        <w:t xml:space="preserve">một cách hiệu quả (tự động, tiết kiệm thời gian, công sức, hạn chế sai sót), nên sử dụng các phần mềm quản lý tài liệu tham khảo </w:t>
      </w:r>
      <w:r w:rsidRPr="001E27AD">
        <w:rPr>
          <w:i/>
          <w:sz w:val="24"/>
          <w:szCs w:val="24"/>
        </w:rPr>
        <w:t xml:space="preserve">miễn phí như </w:t>
      </w:r>
      <w:proofErr w:type="spellStart"/>
      <w:r w:rsidR="007E427C">
        <w:rPr>
          <w:i/>
          <w:sz w:val="24"/>
          <w:szCs w:val="24"/>
        </w:rPr>
        <w:t>Mendeley</w:t>
      </w:r>
      <w:proofErr w:type="spellEnd"/>
      <w:r w:rsidR="007E427C">
        <w:rPr>
          <w:i/>
          <w:sz w:val="24"/>
          <w:szCs w:val="24"/>
        </w:rPr>
        <w:t xml:space="preserve"> (</w:t>
      </w:r>
      <w:hyperlink r:id="rId13" w:history="1">
        <w:r w:rsidRPr="001E27AD">
          <w:rPr>
            <w:rStyle w:val="Hyperlink"/>
            <w:i/>
            <w:sz w:val="24"/>
            <w:szCs w:val="24"/>
          </w:rPr>
          <w:t>https://www.mendeley.com/</w:t>
        </w:r>
      </w:hyperlink>
      <w:r w:rsidR="007E427C">
        <w:rPr>
          <w:rStyle w:val="Hyperlink"/>
          <w:i/>
          <w:sz w:val="24"/>
          <w:szCs w:val="24"/>
        </w:rPr>
        <w:t>)</w:t>
      </w:r>
      <w:r w:rsidR="0093440F">
        <w:rPr>
          <w:rStyle w:val="Hyperlink"/>
          <w:i/>
          <w:sz w:val="24"/>
          <w:szCs w:val="24"/>
        </w:rPr>
        <w:t>.</w:t>
      </w:r>
    </w:p>
    <w:p w:rsidR="004B3E49" w:rsidRPr="004B3E49" w:rsidRDefault="004B3E49" w:rsidP="008C58D5">
      <w:pPr>
        <w:pStyle w:val="8NidungTLTK"/>
        <w:ind w:firstLine="0"/>
        <w:jc w:val="right"/>
        <w:rPr>
          <w:sz w:val="24"/>
          <w:szCs w:val="24"/>
        </w:rPr>
      </w:pPr>
    </w:p>
    <w:p w:rsidR="009C215F" w:rsidRDefault="00D94726" w:rsidP="009C215F">
      <w:pPr>
        <w:pStyle w:val="8NidungTLTK"/>
        <w:rPr>
          <w:color w:val="FF0000"/>
          <w:sz w:val="24"/>
          <w:szCs w:val="24"/>
        </w:rPr>
      </w:pPr>
      <w:r>
        <w:rPr>
          <w:color w:val="FF0000"/>
          <w:sz w:val="24"/>
          <w:szCs w:val="24"/>
        </w:rPr>
        <w:t>Tham khảo</w:t>
      </w:r>
      <w:r w:rsidR="00277125" w:rsidRPr="004B3E49">
        <w:rPr>
          <w:color w:val="FF0000"/>
          <w:sz w:val="24"/>
          <w:szCs w:val="24"/>
        </w:rPr>
        <w:t xml:space="preserve"> </w:t>
      </w:r>
      <w:r w:rsidR="00740DE5" w:rsidRPr="004B3E49">
        <w:rPr>
          <w:color w:val="FF0000"/>
          <w:sz w:val="24"/>
          <w:szCs w:val="24"/>
        </w:rPr>
        <w:t>cách</w:t>
      </w:r>
      <w:r w:rsidR="00277125" w:rsidRPr="004B3E49">
        <w:rPr>
          <w:color w:val="FF0000"/>
          <w:sz w:val="24"/>
          <w:szCs w:val="24"/>
        </w:rPr>
        <w:t xml:space="preserve"> ghi </w:t>
      </w:r>
      <w:r w:rsidR="00740DE5" w:rsidRPr="004B3E49">
        <w:rPr>
          <w:color w:val="FF0000"/>
          <w:sz w:val="24"/>
          <w:szCs w:val="24"/>
        </w:rPr>
        <w:t>như sau</w:t>
      </w:r>
      <w:r w:rsidR="009C215F" w:rsidRPr="004B3E49">
        <w:rPr>
          <w:color w:val="FF0000"/>
          <w:sz w:val="24"/>
          <w:szCs w:val="24"/>
        </w:rPr>
        <w:t>:</w:t>
      </w:r>
    </w:p>
    <w:tbl>
      <w:tblPr>
        <w:tblStyle w:val="TableGrid"/>
        <w:tblW w:w="0" w:type="auto"/>
        <w:tblInd w:w="136" w:type="dxa"/>
        <w:tblLayout w:type="fixed"/>
        <w:tblLook w:val="04A0" w:firstRow="1" w:lastRow="0" w:firstColumn="1" w:lastColumn="0" w:noHBand="0" w:noVBand="1"/>
      </w:tblPr>
      <w:tblGrid>
        <w:gridCol w:w="1986"/>
        <w:gridCol w:w="7506"/>
      </w:tblGrid>
      <w:tr w:rsidR="003A7F41" w:rsidTr="003A7F41">
        <w:tc>
          <w:tcPr>
            <w:tcW w:w="1986" w:type="dxa"/>
          </w:tcPr>
          <w:p w:rsidR="003A7F41" w:rsidRPr="003A7F41" w:rsidRDefault="003A7F41" w:rsidP="003A7F41">
            <w:pPr>
              <w:pStyle w:val="8NidungTLTK"/>
              <w:ind w:left="0" w:firstLine="0"/>
              <w:jc w:val="left"/>
              <w:rPr>
                <w:b/>
                <w:sz w:val="24"/>
                <w:szCs w:val="24"/>
              </w:rPr>
            </w:pPr>
            <w:r w:rsidRPr="003A7F41">
              <w:rPr>
                <w:b/>
                <w:sz w:val="24"/>
                <w:szCs w:val="24"/>
              </w:rPr>
              <w:t>Journal article (bài báo đăng trong tạp chí)</w:t>
            </w:r>
          </w:p>
        </w:tc>
        <w:tc>
          <w:tcPr>
            <w:tcW w:w="7506" w:type="dxa"/>
          </w:tcPr>
          <w:p w:rsidR="003A7F41" w:rsidRPr="004B3E49" w:rsidRDefault="003A7F41" w:rsidP="003A7F41">
            <w:pPr>
              <w:pStyle w:val="8NidungTLTK"/>
              <w:rPr>
                <w:sz w:val="24"/>
                <w:szCs w:val="24"/>
              </w:rPr>
            </w:pPr>
            <w:r w:rsidRPr="004B3E49">
              <w:rPr>
                <w:sz w:val="24"/>
                <w:szCs w:val="24"/>
              </w:rPr>
              <w:t xml:space="preserve">Anderson, G. T., C. V. </w:t>
            </w:r>
            <w:proofErr w:type="spellStart"/>
            <w:r w:rsidRPr="004B3E49">
              <w:rPr>
                <w:sz w:val="24"/>
                <w:szCs w:val="24"/>
              </w:rPr>
              <w:t>Renard</w:t>
            </w:r>
            <w:proofErr w:type="spellEnd"/>
            <w:r w:rsidRPr="004B3E49">
              <w:rPr>
                <w:sz w:val="24"/>
                <w:szCs w:val="24"/>
              </w:rPr>
              <w:t xml:space="preserve">, L. M. </w:t>
            </w:r>
            <w:proofErr w:type="spellStart"/>
            <w:r w:rsidRPr="004B3E49">
              <w:rPr>
                <w:sz w:val="24"/>
                <w:szCs w:val="24"/>
              </w:rPr>
              <w:t>Strein</w:t>
            </w:r>
            <w:proofErr w:type="spellEnd"/>
            <w:r w:rsidRPr="004B3E49">
              <w:rPr>
                <w:sz w:val="24"/>
                <w:szCs w:val="24"/>
              </w:rPr>
              <w:t xml:space="preserve">, E. C. </w:t>
            </w:r>
            <w:proofErr w:type="spellStart"/>
            <w:r w:rsidRPr="004B3E49">
              <w:rPr>
                <w:sz w:val="24"/>
                <w:szCs w:val="24"/>
              </w:rPr>
              <w:t>Cayo</w:t>
            </w:r>
            <w:proofErr w:type="spellEnd"/>
            <w:r w:rsidRPr="004B3E49">
              <w:rPr>
                <w:sz w:val="24"/>
                <w:szCs w:val="24"/>
              </w:rPr>
              <w:t xml:space="preserve">, and M. M. Mervin. 1998. A new technique for rapid deployment of rollover protective structures. </w:t>
            </w:r>
            <w:r w:rsidRPr="004B3E49">
              <w:rPr>
                <w:i/>
                <w:sz w:val="24"/>
                <w:szCs w:val="24"/>
              </w:rPr>
              <w:t>Applied Eng. in Agric.</w:t>
            </w:r>
            <w:r w:rsidRPr="004B3E49">
              <w:rPr>
                <w:sz w:val="24"/>
                <w:szCs w:val="24"/>
              </w:rPr>
              <w:t xml:space="preserve"> 23(2): 34-42.</w:t>
            </w:r>
          </w:p>
          <w:p w:rsidR="003A7F41" w:rsidRPr="003A7F41" w:rsidRDefault="003A7F41" w:rsidP="003A7F41">
            <w:pPr>
              <w:pStyle w:val="8NidungTLTK"/>
              <w:rPr>
                <w:sz w:val="24"/>
                <w:szCs w:val="24"/>
              </w:rPr>
            </w:pPr>
            <w:proofErr w:type="spellStart"/>
            <w:r w:rsidRPr="004B3E49">
              <w:rPr>
                <w:sz w:val="24"/>
                <w:szCs w:val="24"/>
              </w:rPr>
              <w:t>Waladi</w:t>
            </w:r>
            <w:proofErr w:type="spellEnd"/>
            <w:r w:rsidRPr="004B3E49">
              <w:rPr>
                <w:sz w:val="24"/>
                <w:szCs w:val="24"/>
              </w:rPr>
              <w:t xml:space="preserve">, W., B. </w:t>
            </w:r>
            <w:proofErr w:type="spellStart"/>
            <w:r w:rsidRPr="004B3E49">
              <w:rPr>
                <w:sz w:val="24"/>
                <w:szCs w:val="24"/>
              </w:rPr>
              <w:t>Partek</w:t>
            </w:r>
            <w:proofErr w:type="spellEnd"/>
            <w:r w:rsidRPr="004B3E49">
              <w:rPr>
                <w:sz w:val="24"/>
                <w:szCs w:val="24"/>
              </w:rPr>
              <w:t xml:space="preserve">, and J. </w:t>
            </w:r>
            <w:proofErr w:type="spellStart"/>
            <w:r w:rsidRPr="004B3E49">
              <w:rPr>
                <w:sz w:val="24"/>
                <w:szCs w:val="24"/>
              </w:rPr>
              <w:t>Manoosh</w:t>
            </w:r>
            <w:proofErr w:type="spellEnd"/>
            <w:r w:rsidRPr="004B3E49">
              <w:rPr>
                <w:sz w:val="24"/>
                <w:szCs w:val="24"/>
              </w:rPr>
              <w:t xml:space="preserve">. 1999. Regulating ammonia concentration in swine housing: Part II. Application examples. </w:t>
            </w:r>
            <w:r w:rsidRPr="004B3E49">
              <w:rPr>
                <w:i/>
                <w:sz w:val="24"/>
                <w:szCs w:val="24"/>
              </w:rPr>
              <w:t>Trans. ASAE</w:t>
            </w:r>
            <w:r w:rsidRPr="004B3E49">
              <w:rPr>
                <w:sz w:val="24"/>
                <w:szCs w:val="24"/>
              </w:rPr>
              <w:t xml:space="preserve"> 43(4): 540-547.</w:t>
            </w:r>
          </w:p>
        </w:tc>
      </w:tr>
      <w:tr w:rsidR="003A7F41" w:rsidTr="003A7F41">
        <w:tc>
          <w:tcPr>
            <w:tcW w:w="1986" w:type="dxa"/>
          </w:tcPr>
          <w:p w:rsidR="003A7F41" w:rsidRPr="003A7F41" w:rsidRDefault="003A7F41" w:rsidP="003A7F41">
            <w:pPr>
              <w:pStyle w:val="8NidungTLTK"/>
              <w:ind w:left="0" w:firstLine="0"/>
              <w:jc w:val="left"/>
              <w:rPr>
                <w:b/>
                <w:color w:val="FF0000"/>
                <w:sz w:val="24"/>
                <w:szCs w:val="24"/>
              </w:rPr>
            </w:pPr>
            <w:r w:rsidRPr="003A7F41">
              <w:rPr>
                <w:b/>
                <w:sz w:val="24"/>
                <w:szCs w:val="24"/>
              </w:rPr>
              <w:t xml:space="preserve">Published Paper (báo cáo trong </w:t>
            </w:r>
            <w:proofErr w:type="spellStart"/>
            <w:r w:rsidRPr="003A7F41">
              <w:rPr>
                <w:b/>
                <w:sz w:val="24"/>
                <w:szCs w:val="24"/>
              </w:rPr>
              <w:t>kỷ</w:t>
            </w:r>
            <w:proofErr w:type="spellEnd"/>
            <w:r w:rsidRPr="003A7F41">
              <w:rPr>
                <w:b/>
                <w:sz w:val="24"/>
                <w:szCs w:val="24"/>
              </w:rPr>
              <w:t xml:space="preserve"> yếu hội thảo)</w:t>
            </w:r>
          </w:p>
        </w:tc>
        <w:tc>
          <w:tcPr>
            <w:tcW w:w="7506" w:type="dxa"/>
          </w:tcPr>
          <w:p w:rsidR="003A7F41" w:rsidRPr="003A7F41" w:rsidRDefault="003A7F41" w:rsidP="003A7F41">
            <w:pPr>
              <w:pStyle w:val="8NidungTLTK"/>
              <w:rPr>
                <w:sz w:val="24"/>
                <w:szCs w:val="24"/>
              </w:rPr>
            </w:pPr>
            <w:r w:rsidRPr="004B3E49">
              <w:rPr>
                <w:sz w:val="24"/>
                <w:szCs w:val="24"/>
              </w:rPr>
              <w:t xml:space="preserve">Miller, F. R., and R. A. Creelman. 1980. Sorghum: A new fuel. In </w:t>
            </w:r>
            <w:r w:rsidRPr="004B3E49">
              <w:rPr>
                <w:i/>
                <w:sz w:val="24"/>
                <w:szCs w:val="24"/>
              </w:rPr>
              <w:t xml:space="preserve">Proc. 12th International Alternative Fuels Research Conf., 219-232. H. D. </w:t>
            </w:r>
            <w:proofErr w:type="spellStart"/>
            <w:r w:rsidRPr="004B3E49">
              <w:rPr>
                <w:i/>
                <w:sz w:val="24"/>
                <w:szCs w:val="24"/>
              </w:rPr>
              <w:t>Londen</w:t>
            </w:r>
            <w:proofErr w:type="spellEnd"/>
            <w:r w:rsidRPr="004B3E49">
              <w:rPr>
                <w:i/>
                <w:sz w:val="24"/>
                <w:szCs w:val="24"/>
              </w:rPr>
              <w:t xml:space="preserve"> and W. Wilkinson</w:t>
            </w:r>
            <w:r w:rsidRPr="004B3E49">
              <w:rPr>
                <w:sz w:val="24"/>
                <w:szCs w:val="24"/>
              </w:rPr>
              <w:t xml:space="preserve">, eds. </w:t>
            </w:r>
            <w:proofErr w:type="spellStart"/>
            <w:r w:rsidRPr="004B3E49">
              <w:rPr>
                <w:sz w:val="24"/>
                <w:szCs w:val="24"/>
              </w:rPr>
              <w:t>Wageningen</w:t>
            </w:r>
            <w:proofErr w:type="spellEnd"/>
            <w:r w:rsidRPr="004B3E49">
              <w:rPr>
                <w:sz w:val="24"/>
                <w:szCs w:val="24"/>
              </w:rPr>
              <w:t>, The Netherlands: Elsevier Science.</w:t>
            </w:r>
          </w:p>
        </w:tc>
      </w:tr>
      <w:tr w:rsidR="003A7F41" w:rsidTr="003A7F41">
        <w:tc>
          <w:tcPr>
            <w:tcW w:w="1986" w:type="dxa"/>
          </w:tcPr>
          <w:p w:rsidR="003A7F41" w:rsidRPr="003A7F41" w:rsidRDefault="003A7F41" w:rsidP="003A7F41">
            <w:pPr>
              <w:pStyle w:val="8NidungTLTK"/>
              <w:ind w:left="0" w:firstLine="0"/>
              <w:jc w:val="left"/>
              <w:rPr>
                <w:b/>
                <w:sz w:val="24"/>
                <w:szCs w:val="24"/>
              </w:rPr>
            </w:pPr>
            <w:r w:rsidRPr="003A7F41">
              <w:rPr>
                <w:b/>
                <w:sz w:val="24"/>
                <w:szCs w:val="24"/>
              </w:rPr>
              <w:t>Book (sách)</w:t>
            </w:r>
          </w:p>
          <w:p w:rsidR="003A7F41" w:rsidRPr="003A7F41" w:rsidRDefault="003A7F41" w:rsidP="003A7F41">
            <w:pPr>
              <w:pStyle w:val="8NidungTLTK"/>
              <w:ind w:left="0" w:firstLine="0"/>
              <w:jc w:val="left"/>
              <w:rPr>
                <w:b/>
                <w:sz w:val="24"/>
                <w:szCs w:val="24"/>
              </w:rPr>
            </w:pPr>
          </w:p>
        </w:tc>
        <w:tc>
          <w:tcPr>
            <w:tcW w:w="7506" w:type="dxa"/>
          </w:tcPr>
          <w:p w:rsidR="003A7F41" w:rsidRPr="004B3E49" w:rsidRDefault="003A7F41" w:rsidP="003A7F41">
            <w:pPr>
              <w:pStyle w:val="8NidungTLTK"/>
              <w:rPr>
                <w:sz w:val="24"/>
                <w:szCs w:val="24"/>
              </w:rPr>
            </w:pPr>
            <w:r w:rsidRPr="004B3E49">
              <w:rPr>
                <w:sz w:val="24"/>
                <w:szCs w:val="24"/>
              </w:rPr>
              <w:t xml:space="preserve">Allen, J. S. 1988. </w:t>
            </w:r>
            <w:r w:rsidRPr="004B3E49">
              <w:rPr>
                <w:i/>
                <w:sz w:val="24"/>
                <w:szCs w:val="24"/>
              </w:rPr>
              <w:t>Agricultural Engineering Applications</w:t>
            </w:r>
            <w:r w:rsidRPr="004B3E49">
              <w:rPr>
                <w:sz w:val="24"/>
                <w:szCs w:val="24"/>
              </w:rPr>
              <w:t>. New York, N.Y.: John Wiley and Sons.</w:t>
            </w:r>
          </w:p>
          <w:p w:rsidR="003A7F41" w:rsidRPr="004B3E49" w:rsidRDefault="003A7F41" w:rsidP="003A7F41">
            <w:pPr>
              <w:pStyle w:val="8NidungTLTK"/>
              <w:rPr>
                <w:sz w:val="24"/>
                <w:szCs w:val="24"/>
              </w:rPr>
            </w:pPr>
            <w:r w:rsidRPr="004B3E49">
              <w:rPr>
                <w:sz w:val="24"/>
                <w:szCs w:val="24"/>
              </w:rPr>
              <w:t xml:space="preserve">Coombs, T. R., and F. C. Watson. 1997. Computational Fluid Dynamics. 3rd ed. </w:t>
            </w:r>
            <w:proofErr w:type="spellStart"/>
            <w:r w:rsidRPr="004B3E49">
              <w:rPr>
                <w:sz w:val="24"/>
                <w:szCs w:val="24"/>
              </w:rPr>
              <w:t>Wageningen</w:t>
            </w:r>
            <w:proofErr w:type="spellEnd"/>
            <w:r w:rsidRPr="004B3E49">
              <w:rPr>
                <w:sz w:val="24"/>
                <w:szCs w:val="24"/>
              </w:rPr>
              <w:t>, The Netherlands: Elsevier Science.</w:t>
            </w:r>
          </w:p>
        </w:tc>
      </w:tr>
      <w:tr w:rsidR="003A7F41" w:rsidTr="003A7F41">
        <w:tc>
          <w:tcPr>
            <w:tcW w:w="1986" w:type="dxa"/>
          </w:tcPr>
          <w:p w:rsidR="003A7F41" w:rsidRPr="003A7F41" w:rsidRDefault="003A7F41" w:rsidP="003A7F41">
            <w:pPr>
              <w:pStyle w:val="8NidungTLTK"/>
              <w:ind w:left="0" w:firstLine="0"/>
              <w:jc w:val="left"/>
              <w:rPr>
                <w:b/>
                <w:sz w:val="24"/>
                <w:szCs w:val="24"/>
              </w:rPr>
            </w:pPr>
            <w:r w:rsidRPr="003A7F41">
              <w:rPr>
                <w:b/>
                <w:sz w:val="24"/>
                <w:szCs w:val="24"/>
              </w:rPr>
              <w:t>Part of a Book (một chương, mục của sách)</w:t>
            </w:r>
          </w:p>
        </w:tc>
        <w:tc>
          <w:tcPr>
            <w:tcW w:w="7506" w:type="dxa"/>
          </w:tcPr>
          <w:p w:rsidR="003A7F41" w:rsidRPr="004B3E49" w:rsidRDefault="003A7F41" w:rsidP="003A7F41">
            <w:pPr>
              <w:pStyle w:val="8NidungTLTK"/>
              <w:rPr>
                <w:sz w:val="24"/>
                <w:szCs w:val="24"/>
              </w:rPr>
            </w:pPr>
            <w:proofErr w:type="spellStart"/>
            <w:r w:rsidRPr="004B3E49">
              <w:rPr>
                <w:sz w:val="24"/>
                <w:szCs w:val="24"/>
              </w:rPr>
              <w:t>Havemeyer</w:t>
            </w:r>
            <w:proofErr w:type="spellEnd"/>
            <w:r w:rsidRPr="004B3E49">
              <w:rPr>
                <w:sz w:val="24"/>
                <w:szCs w:val="24"/>
              </w:rPr>
              <w:t xml:space="preserve">, T. F. 1995. Statistical methods. In </w:t>
            </w:r>
            <w:r w:rsidRPr="004B3E49">
              <w:rPr>
                <w:i/>
                <w:sz w:val="24"/>
                <w:szCs w:val="24"/>
              </w:rPr>
              <w:t>Practical Programming Applications</w:t>
            </w:r>
            <w:r w:rsidRPr="004B3E49">
              <w:rPr>
                <w:sz w:val="24"/>
                <w:szCs w:val="24"/>
              </w:rPr>
              <w:t>, 223-227. Holland, Mich.: Overstreet Technical Publications.</w:t>
            </w:r>
          </w:p>
        </w:tc>
      </w:tr>
      <w:tr w:rsidR="003A7F41" w:rsidTr="003A7F41">
        <w:tc>
          <w:tcPr>
            <w:tcW w:w="1986" w:type="dxa"/>
          </w:tcPr>
          <w:p w:rsidR="003A7F41" w:rsidRPr="003A7F41" w:rsidRDefault="003A7F41" w:rsidP="003A7F41">
            <w:pPr>
              <w:pStyle w:val="8NidungTLTK"/>
              <w:ind w:left="0" w:firstLine="0"/>
              <w:jc w:val="left"/>
              <w:rPr>
                <w:b/>
                <w:sz w:val="24"/>
                <w:szCs w:val="24"/>
              </w:rPr>
            </w:pPr>
            <w:r w:rsidRPr="003A7F41">
              <w:rPr>
                <w:b/>
                <w:sz w:val="24"/>
                <w:szCs w:val="24"/>
              </w:rPr>
              <w:t>Dissertation or Thesis (luận văn, luận án)</w:t>
            </w:r>
          </w:p>
        </w:tc>
        <w:tc>
          <w:tcPr>
            <w:tcW w:w="7506" w:type="dxa"/>
          </w:tcPr>
          <w:p w:rsidR="003A7F41" w:rsidRPr="004B3E49" w:rsidRDefault="003A7F41" w:rsidP="003A7F41">
            <w:pPr>
              <w:pStyle w:val="8NidungTLTK"/>
              <w:rPr>
                <w:sz w:val="24"/>
                <w:szCs w:val="24"/>
              </w:rPr>
            </w:pPr>
            <w:r w:rsidRPr="004B3E49">
              <w:rPr>
                <w:sz w:val="24"/>
                <w:szCs w:val="24"/>
              </w:rPr>
              <w:t xml:space="preserve">Campbell, M. D. 1991. </w:t>
            </w:r>
            <w:r w:rsidRPr="004B3E49">
              <w:rPr>
                <w:i/>
                <w:sz w:val="24"/>
                <w:szCs w:val="24"/>
              </w:rPr>
              <w:t>The lower limit of soil water potential for potato growth</w:t>
            </w:r>
            <w:r w:rsidRPr="004B3E49">
              <w:rPr>
                <w:sz w:val="24"/>
                <w:szCs w:val="24"/>
              </w:rPr>
              <w:t>. Unpublished PhD diss. Pullman, Wash.: Washington State University, Department of Agricultural Engineering.</w:t>
            </w:r>
          </w:p>
          <w:p w:rsidR="003A7F41" w:rsidRPr="004B3E49" w:rsidRDefault="003A7F41" w:rsidP="003A7F41">
            <w:pPr>
              <w:pStyle w:val="8NidungTLTK"/>
              <w:rPr>
                <w:sz w:val="24"/>
                <w:szCs w:val="24"/>
              </w:rPr>
            </w:pPr>
            <w:r w:rsidRPr="004B3E49">
              <w:rPr>
                <w:sz w:val="24"/>
                <w:szCs w:val="24"/>
              </w:rPr>
              <w:t>Lawrence, D. J. 1992. Effect of tillage and crop rotation on soil nitrate and moisture. MS thesis. Ames, Iowa: Iowa State University, Department of Soil Science.</w:t>
            </w:r>
          </w:p>
        </w:tc>
      </w:tr>
      <w:tr w:rsidR="003A7F41" w:rsidTr="003A7F41">
        <w:tc>
          <w:tcPr>
            <w:tcW w:w="1986" w:type="dxa"/>
          </w:tcPr>
          <w:p w:rsidR="003A7F41" w:rsidRPr="003A7F41" w:rsidRDefault="003A7F41" w:rsidP="003A7F41">
            <w:pPr>
              <w:pStyle w:val="8NidungTLTK"/>
              <w:ind w:left="0" w:firstLine="0"/>
              <w:jc w:val="left"/>
              <w:rPr>
                <w:b/>
                <w:sz w:val="24"/>
                <w:szCs w:val="24"/>
              </w:rPr>
            </w:pPr>
            <w:r w:rsidRPr="003A7F41">
              <w:rPr>
                <w:b/>
                <w:sz w:val="24"/>
                <w:szCs w:val="24"/>
              </w:rPr>
              <w:t>Bulletin or Report (tập san, báo cáo)</w:t>
            </w:r>
          </w:p>
        </w:tc>
        <w:tc>
          <w:tcPr>
            <w:tcW w:w="7506" w:type="dxa"/>
          </w:tcPr>
          <w:p w:rsidR="003A7F41" w:rsidRPr="004B3E49" w:rsidRDefault="003A7F41" w:rsidP="003A7F41">
            <w:pPr>
              <w:pStyle w:val="8NidungTLTK"/>
              <w:rPr>
                <w:sz w:val="24"/>
                <w:szCs w:val="24"/>
              </w:rPr>
            </w:pPr>
            <w:r w:rsidRPr="004B3E49">
              <w:rPr>
                <w:sz w:val="24"/>
                <w:szCs w:val="24"/>
              </w:rPr>
              <w:t>CDC. 2000. Infection vectors for E. coli and intervention strategies. CDC Reference No. 9923. Atlanta, Ga.: Centers for Disease Control and Prevention.</w:t>
            </w:r>
          </w:p>
          <w:p w:rsidR="003A7F41" w:rsidRPr="004B3E49" w:rsidRDefault="003A7F41" w:rsidP="003A7F41">
            <w:pPr>
              <w:pStyle w:val="8NidungTLTK"/>
              <w:rPr>
                <w:sz w:val="24"/>
                <w:szCs w:val="24"/>
              </w:rPr>
            </w:pPr>
            <w:proofErr w:type="spellStart"/>
            <w:r w:rsidRPr="004B3E49">
              <w:rPr>
                <w:sz w:val="24"/>
                <w:szCs w:val="24"/>
              </w:rPr>
              <w:t>Jesperson</w:t>
            </w:r>
            <w:proofErr w:type="spellEnd"/>
            <w:r w:rsidRPr="004B3E49">
              <w:rPr>
                <w:sz w:val="24"/>
                <w:szCs w:val="24"/>
              </w:rPr>
              <w:t>, D. 1995. United States fruit and vegetable harvest projections: 1996. USDA-1007. Washington, D.C.: GPO.</w:t>
            </w:r>
          </w:p>
        </w:tc>
      </w:tr>
      <w:tr w:rsidR="003A7F41" w:rsidTr="003A7F41">
        <w:tc>
          <w:tcPr>
            <w:tcW w:w="1986" w:type="dxa"/>
          </w:tcPr>
          <w:p w:rsidR="003A7F41" w:rsidRPr="003A7F41" w:rsidRDefault="003A7F41" w:rsidP="003A7F41">
            <w:pPr>
              <w:pStyle w:val="8NidungTLTK"/>
              <w:ind w:left="0" w:firstLine="0"/>
              <w:jc w:val="left"/>
              <w:rPr>
                <w:b/>
                <w:sz w:val="24"/>
                <w:szCs w:val="24"/>
              </w:rPr>
            </w:pPr>
            <w:r w:rsidRPr="003A7F41">
              <w:rPr>
                <w:b/>
                <w:sz w:val="24"/>
                <w:szCs w:val="24"/>
              </w:rPr>
              <w:t>Software (phần mềm, tài hướng dẫn sử dụng)</w:t>
            </w:r>
          </w:p>
        </w:tc>
        <w:tc>
          <w:tcPr>
            <w:tcW w:w="7506" w:type="dxa"/>
          </w:tcPr>
          <w:p w:rsidR="003A7F41" w:rsidRPr="004B3E49" w:rsidRDefault="003A7F41" w:rsidP="003A7F41">
            <w:pPr>
              <w:pStyle w:val="8NidungTLTK"/>
              <w:rPr>
                <w:sz w:val="24"/>
                <w:szCs w:val="24"/>
              </w:rPr>
            </w:pPr>
            <w:r w:rsidRPr="004B3E49">
              <w:rPr>
                <w:sz w:val="24"/>
                <w:szCs w:val="24"/>
              </w:rPr>
              <w:t>SAS. 1990. SAS User's Guide: Statistics. Ver. 6a. Cary, N.C.: SAS Institute, Inc.</w:t>
            </w:r>
          </w:p>
          <w:p w:rsidR="003A7F41" w:rsidRPr="004B3E49" w:rsidRDefault="003A7F41" w:rsidP="003A7F41">
            <w:pPr>
              <w:pStyle w:val="8NidungTLTK"/>
              <w:rPr>
                <w:sz w:val="24"/>
                <w:szCs w:val="24"/>
              </w:rPr>
            </w:pPr>
            <w:r w:rsidRPr="004B3E49">
              <w:rPr>
                <w:sz w:val="24"/>
                <w:szCs w:val="24"/>
              </w:rPr>
              <w:t xml:space="preserve">SPSS. 2000. </w:t>
            </w:r>
            <w:proofErr w:type="spellStart"/>
            <w:r w:rsidRPr="004B3E49">
              <w:rPr>
                <w:sz w:val="24"/>
                <w:szCs w:val="24"/>
              </w:rPr>
              <w:t>SigmaPlot</w:t>
            </w:r>
            <w:proofErr w:type="spellEnd"/>
            <w:r w:rsidRPr="004B3E49">
              <w:rPr>
                <w:sz w:val="24"/>
                <w:szCs w:val="24"/>
              </w:rPr>
              <w:t xml:space="preserve"> for Windows. Ver. 3.2. Chicago, Ill.: SPSS, Inc.</w:t>
            </w:r>
          </w:p>
        </w:tc>
      </w:tr>
      <w:tr w:rsidR="003A7F41" w:rsidTr="003A7F41">
        <w:tc>
          <w:tcPr>
            <w:tcW w:w="1986" w:type="dxa"/>
          </w:tcPr>
          <w:p w:rsidR="003A7F41" w:rsidRPr="003A7F41" w:rsidRDefault="003A7F41" w:rsidP="003A7F41">
            <w:pPr>
              <w:pStyle w:val="8NidungTLTK"/>
              <w:ind w:left="0" w:firstLine="0"/>
              <w:jc w:val="left"/>
              <w:rPr>
                <w:b/>
                <w:sz w:val="24"/>
                <w:szCs w:val="24"/>
              </w:rPr>
            </w:pPr>
            <w:r w:rsidRPr="003A7F41">
              <w:rPr>
                <w:b/>
                <w:sz w:val="24"/>
                <w:szCs w:val="24"/>
              </w:rPr>
              <w:lastRenderedPageBreak/>
              <w:t>Online Source (tài liệu trực tuyến)</w:t>
            </w:r>
          </w:p>
        </w:tc>
        <w:tc>
          <w:tcPr>
            <w:tcW w:w="7506" w:type="dxa"/>
          </w:tcPr>
          <w:p w:rsidR="003A7F41" w:rsidRPr="004B3E49" w:rsidRDefault="003A7F41" w:rsidP="003A7F41">
            <w:pPr>
              <w:pStyle w:val="8NidungTLTK"/>
              <w:rPr>
                <w:sz w:val="24"/>
                <w:szCs w:val="24"/>
              </w:rPr>
            </w:pPr>
            <w:r w:rsidRPr="004B3E49">
              <w:rPr>
                <w:sz w:val="24"/>
                <w:szCs w:val="24"/>
              </w:rPr>
              <w:t>USDA. 1999. Wheat Production in the Upper Plains: 1998-1999. National Agricultural Statistics Database. Washington, D.C.: USDA National Agricultural Statistics Service. Available at: www.nass.usda.gov. Accessed 23 April 2000.</w:t>
            </w:r>
          </w:p>
          <w:p w:rsidR="003A7F41" w:rsidRPr="004B3E49" w:rsidRDefault="003A7F41" w:rsidP="003A7F41">
            <w:pPr>
              <w:pStyle w:val="8NidungTLTK"/>
              <w:rPr>
                <w:sz w:val="24"/>
                <w:szCs w:val="24"/>
              </w:rPr>
            </w:pPr>
            <w:r w:rsidRPr="004B3E49">
              <w:rPr>
                <w:sz w:val="24"/>
                <w:szCs w:val="24"/>
              </w:rPr>
              <w:t>NSC. 2001. Injury Facts Online. Itasca, Ill.: National Safety Council. Available at: www.nsc.org. Accessed 17 December 2001.</w:t>
            </w:r>
          </w:p>
        </w:tc>
      </w:tr>
    </w:tbl>
    <w:p w:rsidR="003A7F41" w:rsidRPr="004B3E49" w:rsidRDefault="003A7F41" w:rsidP="009C215F">
      <w:pPr>
        <w:pStyle w:val="8NidungTLTK"/>
        <w:rPr>
          <w:color w:val="FF0000"/>
          <w:sz w:val="24"/>
          <w:szCs w:val="24"/>
        </w:rPr>
      </w:pPr>
    </w:p>
    <w:p w:rsidR="003A7F41" w:rsidRPr="004B3E49" w:rsidRDefault="003A7F41">
      <w:pPr>
        <w:pStyle w:val="8NidungTLTK"/>
        <w:rPr>
          <w:sz w:val="24"/>
          <w:szCs w:val="24"/>
        </w:rPr>
      </w:pPr>
    </w:p>
    <w:sectPr w:rsidR="003A7F41" w:rsidRPr="004B3E49" w:rsidSect="003C4BC6">
      <w:headerReference w:type="even" r:id="rId14"/>
      <w:headerReference w:type="default" r:id="rId15"/>
      <w:footerReference w:type="even" r:id="rId16"/>
      <w:footerReference w:type="default" r:id="rId17"/>
      <w:headerReference w:type="first" r:id="rId18"/>
      <w:footerReference w:type="first" r:id="rId19"/>
      <w:pgSz w:w="11907" w:h="16839" w:code="9"/>
      <w:pgMar w:top="1134" w:right="1134" w:bottom="1134" w:left="1418" w:header="590" w:footer="50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F1" w:rsidRDefault="00C035F1">
      <w:r>
        <w:separator/>
      </w:r>
    </w:p>
  </w:endnote>
  <w:endnote w:type="continuationSeparator" w:id="0">
    <w:p w:rsidR="00C035F1" w:rsidRDefault="00C0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18117"/>
      <w:docPartObj>
        <w:docPartGallery w:val="Page Numbers (Bottom of Page)"/>
        <w:docPartUnique/>
      </w:docPartObj>
    </w:sdtPr>
    <w:sdtEndPr>
      <w:rPr>
        <w:rFonts w:ascii="Times New Roman" w:hAnsi="Times New Roman" w:cs="Times New Roman"/>
        <w:noProof/>
      </w:rPr>
    </w:sdtEndPr>
    <w:sdtContent>
      <w:p w:rsidR="00D82D21" w:rsidRPr="00F87CBB" w:rsidRDefault="00D82D21">
        <w:pPr>
          <w:pStyle w:val="Footer"/>
          <w:rPr>
            <w:rFonts w:ascii="Times New Roman" w:hAnsi="Times New Roman" w:cs="Times New Roman"/>
          </w:rPr>
        </w:pPr>
        <w:r w:rsidRPr="00F87CBB">
          <w:rPr>
            <w:rFonts w:ascii="Times New Roman" w:hAnsi="Times New Roman" w:cs="Times New Roman"/>
          </w:rPr>
          <w:fldChar w:fldCharType="begin"/>
        </w:r>
        <w:r w:rsidRPr="00F87CBB">
          <w:rPr>
            <w:rFonts w:ascii="Times New Roman" w:hAnsi="Times New Roman" w:cs="Times New Roman"/>
          </w:rPr>
          <w:instrText xml:space="preserve"> PAGE   \* MERGEFORMAT </w:instrText>
        </w:r>
        <w:r w:rsidRPr="00F87CBB">
          <w:rPr>
            <w:rFonts w:ascii="Times New Roman" w:hAnsi="Times New Roman" w:cs="Times New Roman"/>
          </w:rPr>
          <w:fldChar w:fldCharType="separate"/>
        </w:r>
        <w:r w:rsidR="00B17D0F">
          <w:rPr>
            <w:rFonts w:ascii="Times New Roman" w:hAnsi="Times New Roman" w:cs="Times New Roman"/>
            <w:noProof/>
          </w:rPr>
          <w:t>6</w:t>
        </w:r>
        <w:r w:rsidRPr="00F87CBB">
          <w:rPr>
            <w:rFonts w:ascii="Times New Roman" w:hAnsi="Times New Roman" w:cs="Times New Roman"/>
            <w:noProof/>
          </w:rPr>
          <w:fldChar w:fldCharType="end"/>
        </w:r>
      </w:p>
    </w:sdtContent>
  </w:sdt>
  <w:p w:rsidR="00D82D21" w:rsidRDefault="00D82D21">
    <w:pPr>
      <w:spacing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21557"/>
      <w:docPartObj>
        <w:docPartGallery w:val="Page Numbers (Bottom of Page)"/>
        <w:docPartUnique/>
      </w:docPartObj>
    </w:sdtPr>
    <w:sdtEndPr>
      <w:rPr>
        <w:rFonts w:ascii="Times New Roman" w:hAnsi="Times New Roman" w:cs="Times New Roman"/>
        <w:noProof/>
      </w:rPr>
    </w:sdtEndPr>
    <w:sdtContent>
      <w:p w:rsidR="00D82D21" w:rsidRPr="00F87CBB" w:rsidRDefault="00D82D21">
        <w:pPr>
          <w:pStyle w:val="Footer"/>
          <w:jc w:val="right"/>
          <w:rPr>
            <w:rFonts w:ascii="Times New Roman" w:hAnsi="Times New Roman" w:cs="Times New Roman"/>
          </w:rPr>
        </w:pPr>
        <w:r w:rsidRPr="00F87CBB">
          <w:rPr>
            <w:rFonts w:ascii="Times New Roman" w:hAnsi="Times New Roman" w:cs="Times New Roman"/>
          </w:rPr>
          <w:fldChar w:fldCharType="begin"/>
        </w:r>
        <w:r w:rsidRPr="00F87CBB">
          <w:rPr>
            <w:rFonts w:ascii="Times New Roman" w:hAnsi="Times New Roman" w:cs="Times New Roman"/>
          </w:rPr>
          <w:instrText xml:space="preserve"> PAGE   \* MERGEFORMAT </w:instrText>
        </w:r>
        <w:r w:rsidRPr="00F87CBB">
          <w:rPr>
            <w:rFonts w:ascii="Times New Roman" w:hAnsi="Times New Roman" w:cs="Times New Roman"/>
          </w:rPr>
          <w:fldChar w:fldCharType="separate"/>
        </w:r>
        <w:r w:rsidR="00B17D0F">
          <w:rPr>
            <w:rFonts w:ascii="Times New Roman" w:hAnsi="Times New Roman" w:cs="Times New Roman"/>
            <w:noProof/>
          </w:rPr>
          <w:t>1</w:t>
        </w:r>
        <w:r w:rsidRPr="00F87CBB">
          <w:rPr>
            <w:rFonts w:ascii="Times New Roman" w:hAnsi="Times New Roman" w:cs="Times New Roman"/>
            <w:noProof/>
          </w:rPr>
          <w:fldChar w:fldCharType="end"/>
        </w:r>
      </w:p>
    </w:sdtContent>
  </w:sdt>
  <w:p w:rsidR="00D82D21" w:rsidRDefault="00D82D21">
    <w:pPr>
      <w:spacing w:line="200" w:lineRule="exac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0F" w:rsidRDefault="00B17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F1" w:rsidRDefault="00C035F1">
      <w:r>
        <w:separator/>
      </w:r>
    </w:p>
  </w:footnote>
  <w:footnote w:type="continuationSeparator" w:id="0">
    <w:p w:rsidR="00C035F1" w:rsidRDefault="00C035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0B" w:rsidRDefault="00F3370B" w:rsidP="00F3370B">
    <w:pPr>
      <w:spacing w:line="225" w:lineRule="exact"/>
      <w:ind w:left="20" w:right="-5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KỶ YẾU HỘI 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Ả</w:t>
    </w:r>
    <w:r>
      <w:rPr>
        <w:rFonts w:ascii="Times New Roman" w:eastAsia="Times New Roman" w:hAnsi="Times New Roman" w:cs="Times New Roman"/>
        <w:b/>
        <w:bCs/>
        <w:sz w:val="20"/>
        <w:szCs w:val="20"/>
      </w:rPr>
      <w:t>O ỨNG</w:t>
    </w:r>
    <w:r>
      <w:rPr>
        <w:rFonts w:ascii="Times New Roman" w:eastAsia="Times New Roman" w:hAnsi="Times New Roman" w:cs="Times New Roman"/>
        <w:b/>
        <w:bCs/>
        <w:spacing w:val="-1"/>
        <w:sz w:val="20"/>
        <w:szCs w:val="20"/>
      </w:rPr>
      <w:t xml:space="preserve"> DỤ</w:t>
    </w:r>
    <w:r>
      <w:rPr>
        <w:rFonts w:ascii="Times New Roman" w:eastAsia="Times New Roman" w:hAnsi="Times New Roman" w:cs="Times New Roman"/>
        <w:b/>
        <w:bCs/>
        <w:sz w:val="20"/>
        <w:szCs w:val="20"/>
      </w:rPr>
      <w:t>NG GIS T</w:t>
    </w:r>
    <w:r>
      <w:rPr>
        <w:rFonts w:ascii="Times New Roman" w:eastAsia="Times New Roman" w:hAnsi="Times New Roman" w:cs="Times New Roman"/>
        <w:b/>
        <w:bCs/>
        <w:spacing w:val="-1"/>
        <w:sz w:val="20"/>
        <w:szCs w:val="20"/>
      </w:rPr>
      <w:t>OÀ</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Ố</w:t>
    </w:r>
    <w:r>
      <w:rPr>
        <w:rFonts w:ascii="Times New Roman" w:eastAsia="Times New Roman" w:hAnsi="Times New Roman" w:cs="Times New Roman"/>
        <w:b/>
        <w:bCs/>
        <w:sz w:val="20"/>
        <w:szCs w:val="20"/>
      </w:rPr>
      <w:t xml:space="preserve">C </w:t>
    </w:r>
    <w:r>
      <w:rPr>
        <w:rFonts w:ascii="Times New Roman" w:eastAsia="Times New Roman" w:hAnsi="Times New Roman" w:cs="Times New Roman"/>
        <w:b/>
        <w:bCs/>
        <w:spacing w:val="1"/>
        <w:sz w:val="20"/>
        <w:szCs w:val="20"/>
      </w:rPr>
      <w:t>2</w:t>
    </w:r>
    <w:r w:rsidR="004768A1">
      <w:rPr>
        <w:rFonts w:ascii="Times New Roman" w:eastAsia="Times New Roman" w:hAnsi="Times New Roman" w:cs="Times New Roman"/>
        <w:b/>
        <w:bCs/>
        <w:spacing w:val="-1"/>
        <w:sz w:val="20"/>
        <w:szCs w:val="20"/>
      </w:rPr>
      <w:t>023</w:t>
    </w:r>
  </w:p>
  <w:p w:rsidR="00D82D21" w:rsidRDefault="00D82D21">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4689CFC9" wp14:editId="2FF52BDC">
              <wp:simplePos x="0" y="0"/>
              <wp:positionH relativeFrom="page">
                <wp:posOffset>938901</wp:posOffset>
              </wp:positionH>
              <wp:positionV relativeFrom="page">
                <wp:posOffset>518795</wp:posOffset>
              </wp:positionV>
              <wp:extent cx="5772150" cy="1270"/>
              <wp:effectExtent l="0" t="0" r="19050" b="177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270"/>
                        <a:chOff x="854" y="817"/>
                        <a:chExt cx="9090" cy="2"/>
                      </a:xfrm>
                    </wpg:grpSpPr>
                    <wps:wsp>
                      <wps:cNvPr id="8" name="Freeform 5"/>
                      <wps:cNvSpPr>
                        <a:spLocks/>
                      </wps:cNvSpPr>
                      <wps:spPr bwMode="auto">
                        <a:xfrm>
                          <a:off x="854" y="817"/>
                          <a:ext cx="9090" cy="2"/>
                        </a:xfrm>
                        <a:custGeom>
                          <a:avLst/>
                          <a:gdLst>
                            <a:gd name="T0" fmla="+- 0 854 854"/>
                            <a:gd name="T1" fmla="*/ T0 w 9090"/>
                            <a:gd name="T2" fmla="+- 0 9944 854"/>
                            <a:gd name="T3" fmla="*/ T2 w 9090"/>
                          </a:gdLst>
                          <a:ahLst/>
                          <a:cxnLst>
                            <a:cxn ang="0">
                              <a:pos x="T1" y="0"/>
                            </a:cxn>
                            <a:cxn ang="0">
                              <a:pos x="T3" y="0"/>
                            </a:cxn>
                          </a:cxnLst>
                          <a:rect l="0" t="0" r="r" b="b"/>
                          <a:pathLst>
                            <a:path w="9090">
                              <a:moveTo>
                                <a:pt x="0" y="0"/>
                              </a:moveTo>
                              <a:lnTo>
                                <a:pt x="9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0491EC" id="Group 4" o:spid="_x0000_s1026" style="position:absolute;margin-left:73.95pt;margin-top:40.85pt;width:454.5pt;height:.1pt;z-index:-251659264;mso-position-horizontal-relative:page;mso-position-vertical-relative:page" coordorigin="854,817"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">
              <v:shape id="Freeform 5" o:spid="_x0000_s1027" style="position:absolute;left:854;top:817;width:9090;height:2;visibility:visible;mso-wrap-style:square;v-text-anchor:top" coordsize="9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" path="m,l9090,e" filled="f">
                <v:path arrowok="t" o:connecttype="custom" o:connectlocs="0,0;909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21" w:rsidRDefault="00D82D21" w:rsidP="00662D3B">
    <w:pPr>
      <w:spacing w:line="225" w:lineRule="exact"/>
      <w:ind w:left="20" w:right="-5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KỶ YẾU HỘI 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Ả</w:t>
    </w:r>
    <w:r>
      <w:rPr>
        <w:rFonts w:ascii="Times New Roman" w:eastAsia="Times New Roman" w:hAnsi="Times New Roman" w:cs="Times New Roman"/>
        <w:b/>
        <w:bCs/>
        <w:sz w:val="20"/>
        <w:szCs w:val="20"/>
      </w:rPr>
      <w:t>O ỨNG</w:t>
    </w:r>
    <w:r>
      <w:rPr>
        <w:rFonts w:ascii="Times New Roman" w:eastAsia="Times New Roman" w:hAnsi="Times New Roman" w:cs="Times New Roman"/>
        <w:b/>
        <w:bCs/>
        <w:spacing w:val="-1"/>
        <w:sz w:val="20"/>
        <w:szCs w:val="20"/>
      </w:rPr>
      <w:t xml:space="preserve"> DỤ</w:t>
    </w:r>
    <w:r>
      <w:rPr>
        <w:rFonts w:ascii="Times New Roman" w:eastAsia="Times New Roman" w:hAnsi="Times New Roman" w:cs="Times New Roman"/>
        <w:b/>
        <w:bCs/>
        <w:sz w:val="20"/>
        <w:szCs w:val="20"/>
      </w:rPr>
      <w:t>NG GIS T</w:t>
    </w:r>
    <w:r>
      <w:rPr>
        <w:rFonts w:ascii="Times New Roman" w:eastAsia="Times New Roman" w:hAnsi="Times New Roman" w:cs="Times New Roman"/>
        <w:b/>
        <w:bCs/>
        <w:spacing w:val="-1"/>
        <w:sz w:val="20"/>
        <w:szCs w:val="20"/>
      </w:rPr>
      <w:t>OÀ</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1"/>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Ố</w:t>
    </w:r>
    <w:r>
      <w:rPr>
        <w:rFonts w:ascii="Times New Roman" w:eastAsia="Times New Roman" w:hAnsi="Times New Roman" w:cs="Times New Roman"/>
        <w:b/>
        <w:bCs/>
        <w:sz w:val="20"/>
        <w:szCs w:val="20"/>
      </w:rPr>
      <w:t xml:space="preserve">C </w:t>
    </w:r>
    <w:r>
      <w:rPr>
        <w:rFonts w:ascii="Times New Roman" w:eastAsia="Times New Roman" w:hAnsi="Times New Roman" w:cs="Times New Roman"/>
        <w:b/>
        <w:bCs/>
        <w:spacing w:val="1"/>
        <w:sz w:val="20"/>
        <w:szCs w:val="20"/>
      </w:rPr>
      <w:t>2</w:t>
    </w:r>
    <w:r w:rsidR="00B17D0F">
      <w:rPr>
        <w:rFonts w:ascii="Times New Roman" w:eastAsia="Times New Roman" w:hAnsi="Times New Roman" w:cs="Times New Roman"/>
        <w:b/>
        <w:bCs/>
        <w:spacing w:val="-1"/>
        <w:sz w:val="20"/>
        <w:szCs w:val="20"/>
      </w:rPr>
      <w:t>024</w:t>
    </w:r>
    <w:bookmarkStart w:id="0" w:name="_GoBack"/>
    <w:bookmarkEnd w:id="0"/>
  </w:p>
  <w:p w:rsidR="00D82D21" w:rsidRDefault="00D82D21">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14:anchorId="75A5812D" wp14:editId="69598991">
              <wp:simplePos x="0" y="0"/>
              <wp:positionH relativeFrom="page">
                <wp:posOffset>1016515</wp:posOffset>
              </wp:positionH>
              <wp:positionV relativeFrom="page">
                <wp:posOffset>520065</wp:posOffset>
              </wp:positionV>
              <wp:extent cx="5772150" cy="1270"/>
              <wp:effectExtent l="0" t="0" r="19050" b="1778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270"/>
                        <a:chOff x="854" y="817"/>
                        <a:chExt cx="9090" cy="2"/>
                      </a:xfrm>
                    </wpg:grpSpPr>
                    <wps:wsp>
                      <wps:cNvPr id="5" name="Freeform 8"/>
                      <wps:cNvSpPr>
                        <a:spLocks/>
                      </wps:cNvSpPr>
                      <wps:spPr bwMode="auto">
                        <a:xfrm>
                          <a:off x="854" y="817"/>
                          <a:ext cx="9090" cy="2"/>
                        </a:xfrm>
                        <a:custGeom>
                          <a:avLst/>
                          <a:gdLst>
                            <a:gd name="T0" fmla="+- 0 854 854"/>
                            <a:gd name="T1" fmla="*/ T0 w 9090"/>
                            <a:gd name="T2" fmla="+- 0 9944 854"/>
                            <a:gd name="T3" fmla="*/ T2 w 9090"/>
                          </a:gdLst>
                          <a:ahLst/>
                          <a:cxnLst>
                            <a:cxn ang="0">
                              <a:pos x="T1" y="0"/>
                            </a:cxn>
                            <a:cxn ang="0">
                              <a:pos x="T3" y="0"/>
                            </a:cxn>
                          </a:cxnLst>
                          <a:rect l="0" t="0" r="r" b="b"/>
                          <a:pathLst>
                            <a:path w="9090">
                              <a:moveTo>
                                <a:pt x="0" y="0"/>
                              </a:moveTo>
                              <a:lnTo>
                                <a:pt x="9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08383C" id="Group 7" o:spid="_x0000_s1026" style="position:absolute;margin-left:80.05pt;margin-top:40.95pt;width:454.5pt;height:.1pt;z-index:-251661312;mso-position-horizontal-relative:page;mso-position-vertical-relative:page" coordorigin="854,817" coordsize="9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">
              <v:shape id="Freeform 8" o:spid="_x0000_s1027" style="position:absolute;left:854;top:817;width:9090;height:2;visibility:visible;mso-wrap-style:square;v-text-anchor:top" coordsize="9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" path="m,l9090,e" filled="f">
                <v:path arrowok="t" o:connecttype="custom" o:connectlocs="0,0;909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0F" w:rsidRDefault="00B17D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25B"/>
    <w:multiLevelType w:val="multilevel"/>
    <w:tmpl w:val="4538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A23801"/>
    <w:multiLevelType w:val="multilevel"/>
    <w:tmpl w:val="004EF964"/>
    <w:lvl w:ilvl="0">
      <w:start w:val="1"/>
      <w:numFmt w:val="decimal"/>
      <w:pStyle w:val="5mc1"/>
      <w:lvlText w:val="%1."/>
      <w:lvlJc w:val="left"/>
      <w:pPr>
        <w:ind w:hanging="266"/>
      </w:pPr>
      <w:rPr>
        <w:rFonts w:ascii="Times New Roman" w:eastAsia="Times New Roman" w:hAnsi="Times New Roman" w:hint="default"/>
        <w:b/>
        <w:bCs/>
        <w:sz w:val="24"/>
        <w:szCs w:val="24"/>
      </w:rPr>
    </w:lvl>
    <w:lvl w:ilvl="1">
      <w:start w:val="1"/>
      <w:numFmt w:val="decimal"/>
      <w:pStyle w:val="5mc11"/>
      <w:lvlText w:val="%1.%2."/>
      <w:lvlJc w:val="left"/>
      <w:pPr>
        <w:ind w:hanging="454"/>
      </w:pPr>
      <w:rPr>
        <w:rFonts w:ascii="Times New Roman" w:eastAsia="Times New Roman" w:hAnsi="Times New Roman" w:hint="default"/>
        <w:b/>
        <w:bCs/>
        <w:sz w:val="24"/>
        <w:szCs w:val="24"/>
      </w:rPr>
    </w:lvl>
    <w:lvl w:ilvl="2">
      <w:start w:val="1"/>
      <w:numFmt w:val="bullet"/>
      <w:lvlText w:val="-"/>
      <w:lvlJc w:val="left"/>
      <w:pPr>
        <w:ind w:hanging="14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7AB672E1"/>
    <w:multiLevelType w:val="multilevel"/>
    <w:tmpl w:val="22069AA4"/>
    <w:lvl w:ilvl="0">
      <w:start w:val="3"/>
      <w:numFmt w:val="decimal"/>
      <w:lvlText w:val="%1"/>
      <w:lvlJc w:val="left"/>
      <w:pPr>
        <w:ind w:hanging="709"/>
      </w:pPr>
      <w:rPr>
        <w:rFonts w:hint="default"/>
      </w:rPr>
    </w:lvl>
    <w:lvl w:ilvl="1">
      <w:start w:val="2"/>
      <w:numFmt w:val="decimal"/>
      <w:lvlText w:val="%1.%2"/>
      <w:lvlJc w:val="left"/>
      <w:pPr>
        <w:ind w:hanging="709"/>
      </w:pPr>
      <w:rPr>
        <w:rFonts w:hint="default"/>
      </w:rPr>
    </w:lvl>
    <w:lvl w:ilvl="2">
      <w:start w:val="1"/>
      <w:numFmt w:val="decimal"/>
      <w:pStyle w:val="5mc111"/>
      <w:lvlText w:val="%1.%2.%3."/>
      <w:lvlJc w:val="left"/>
      <w:pPr>
        <w:ind w:hanging="709"/>
      </w:pPr>
      <w:rPr>
        <w:rFonts w:ascii="Times New Roman" w:eastAsia="Times New Roman" w:hAnsi="Times New Roman" w:hint="default"/>
        <w:b/>
        <w:bCs/>
        <w:i/>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A1"/>
    <w:rsid w:val="00004327"/>
    <w:rsid w:val="0000772B"/>
    <w:rsid w:val="000107F4"/>
    <w:rsid w:val="00016293"/>
    <w:rsid w:val="000215EC"/>
    <w:rsid w:val="00021CAD"/>
    <w:rsid w:val="00022873"/>
    <w:rsid w:val="000315BB"/>
    <w:rsid w:val="00042FCD"/>
    <w:rsid w:val="00044B83"/>
    <w:rsid w:val="00057704"/>
    <w:rsid w:val="000578D8"/>
    <w:rsid w:val="00060A62"/>
    <w:rsid w:val="00066149"/>
    <w:rsid w:val="00070258"/>
    <w:rsid w:val="000762ED"/>
    <w:rsid w:val="00084539"/>
    <w:rsid w:val="000868FC"/>
    <w:rsid w:val="00090F11"/>
    <w:rsid w:val="00091B19"/>
    <w:rsid w:val="000922B0"/>
    <w:rsid w:val="00094A46"/>
    <w:rsid w:val="000A0A68"/>
    <w:rsid w:val="000A3FAD"/>
    <w:rsid w:val="000A444C"/>
    <w:rsid w:val="000F0B66"/>
    <w:rsid w:val="000F61EB"/>
    <w:rsid w:val="001022F4"/>
    <w:rsid w:val="0010543C"/>
    <w:rsid w:val="00111A91"/>
    <w:rsid w:val="001122DF"/>
    <w:rsid w:val="00113303"/>
    <w:rsid w:val="001139DE"/>
    <w:rsid w:val="00114436"/>
    <w:rsid w:val="00123073"/>
    <w:rsid w:val="001253EB"/>
    <w:rsid w:val="001318E7"/>
    <w:rsid w:val="0013343B"/>
    <w:rsid w:val="00136438"/>
    <w:rsid w:val="001453FD"/>
    <w:rsid w:val="00146845"/>
    <w:rsid w:val="00156D12"/>
    <w:rsid w:val="00162802"/>
    <w:rsid w:val="001647AD"/>
    <w:rsid w:val="001658AE"/>
    <w:rsid w:val="00167806"/>
    <w:rsid w:val="00171E3D"/>
    <w:rsid w:val="00176026"/>
    <w:rsid w:val="00184002"/>
    <w:rsid w:val="00184284"/>
    <w:rsid w:val="001A4259"/>
    <w:rsid w:val="001A5CB6"/>
    <w:rsid w:val="001C21EB"/>
    <w:rsid w:val="001C7D0F"/>
    <w:rsid w:val="001E27AD"/>
    <w:rsid w:val="001E692F"/>
    <w:rsid w:val="001E6BD5"/>
    <w:rsid w:val="001F57E4"/>
    <w:rsid w:val="001F71DB"/>
    <w:rsid w:val="002056A8"/>
    <w:rsid w:val="00206286"/>
    <w:rsid w:val="00206EA0"/>
    <w:rsid w:val="002073BD"/>
    <w:rsid w:val="00216133"/>
    <w:rsid w:val="002217CB"/>
    <w:rsid w:val="00224EF8"/>
    <w:rsid w:val="0024530B"/>
    <w:rsid w:val="00247D2B"/>
    <w:rsid w:val="002516DA"/>
    <w:rsid w:val="00251DE6"/>
    <w:rsid w:val="002526F8"/>
    <w:rsid w:val="00255D61"/>
    <w:rsid w:val="00255D82"/>
    <w:rsid w:val="0025624B"/>
    <w:rsid w:val="00260D5B"/>
    <w:rsid w:val="00265A35"/>
    <w:rsid w:val="00271AE0"/>
    <w:rsid w:val="00273C05"/>
    <w:rsid w:val="0027413D"/>
    <w:rsid w:val="00276080"/>
    <w:rsid w:val="00277125"/>
    <w:rsid w:val="0027733E"/>
    <w:rsid w:val="002775A7"/>
    <w:rsid w:val="00282889"/>
    <w:rsid w:val="0028571D"/>
    <w:rsid w:val="002A2EF7"/>
    <w:rsid w:val="002A30B0"/>
    <w:rsid w:val="002A3D19"/>
    <w:rsid w:val="002A4320"/>
    <w:rsid w:val="002A4949"/>
    <w:rsid w:val="002A4DE9"/>
    <w:rsid w:val="002A5647"/>
    <w:rsid w:val="002A6F36"/>
    <w:rsid w:val="002C4805"/>
    <w:rsid w:val="002D1C34"/>
    <w:rsid w:val="002E4E8F"/>
    <w:rsid w:val="002F07F8"/>
    <w:rsid w:val="003003BF"/>
    <w:rsid w:val="003103A1"/>
    <w:rsid w:val="003115CA"/>
    <w:rsid w:val="003205F1"/>
    <w:rsid w:val="00322059"/>
    <w:rsid w:val="00322CA3"/>
    <w:rsid w:val="00325846"/>
    <w:rsid w:val="00332BBC"/>
    <w:rsid w:val="0034231E"/>
    <w:rsid w:val="003428B5"/>
    <w:rsid w:val="00344184"/>
    <w:rsid w:val="00360E1E"/>
    <w:rsid w:val="00361397"/>
    <w:rsid w:val="003639AC"/>
    <w:rsid w:val="003675B1"/>
    <w:rsid w:val="003703B1"/>
    <w:rsid w:val="00377235"/>
    <w:rsid w:val="0039055D"/>
    <w:rsid w:val="00392CDA"/>
    <w:rsid w:val="003930A5"/>
    <w:rsid w:val="003935C0"/>
    <w:rsid w:val="003A1A43"/>
    <w:rsid w:val="003A2900"/>
    <w:rsid w:val="003A7F41"/>
    <w:rsid w:val="003B019D"/>
    <w:rsid w:val="003B481D"/>
    <w:rsid w:val="003C1566"/>
    <w:rsid w:val="003C4BC6"/>
    <w:rsid w:val="003D1C30"/>
    <w:rsid w:val="003D5C57"/>
    <w:rsid w:val="003D5D7F"/>
    <w:rsid w:val="003E092E"/>
    <w:rsid w:val="003E1DFF"/>
    <w:rsid w:val="003F1A9B"/>
    <w:rsid w:val="003F1F6C"/>
    <w:rsid w:val="003F314F"/>
    <w:rsid w:val="003F561A"/>
    <w:rsid w:val="003F7E2F"/>
    <w:rsid w:val="00406844"/>
    <w:rsid w:val="00433FFD"/>
    <w:rsid w:val="0043739B"/>
    <w:rsid w:val="0043780C"/>
    <w:rsid w:val="00440B9E"/>
    <w:rsid w:val="004424D1"/>
    <w:rsid w:val="00446EC2"/>
    <w:rsid w:val="00453DA5"/>
    <w:rsid w:val="0045522C"/>
    <w:rsid w:val="0045693A"/>
    <w:rsid w:val="00457AF4"/>
    <w:rsid w:val="00460574"/>
    <w:rsid w:val="004623A8"/>
    <w:rsid w:val="004768A1"/>
    <w:rsid w:val="004772A1"/>
    <w:rsid w:val="0049177E"/>
    <w:rsid w:val="00495659"/>
    <w:rsid w:val="004A5652"/>
    <w:rsid w:val="004B3E49"/>
    <w:rsid w:val="004B468D"/>
    <w:rsid w:val="004C3516"/>
    <w:rsid w:val="004C61BC"/>
    <w:rsid w:val="004D7448"/>
    <w:rsid w:val="004E1189"/>
    <w:rsid w:val="004E664D"/>
    <w:rsid w:val="004E7766"/>
    <w:rsid w:val="00500048"/>
    <w:rsid w:val="00500F16"/>
    <w:rsid w:val="00505988"/>
    <w:rsid w:val="00505994"/>
    <w:rsid w:val="00515563"/>
    <w:rsid w:val="005202B1"/>
    <w:rsid w:val="0052611E"/>
    <w:rsid w:val="00526D12"/>
    <w:rsid w:val="00533AD1"/>
    <w:rsid w:val="0054533A"/>
    <w:rsid w:val="00552977"/>
    <w:rsid w:val="00553669"/>
    <w:rsid w:val="00556D62"/>
    <w:rsid w:val="005614D7"/>
    <w:rsid w:val="00564E13"/>
    <w:rsid w:val="00565411"/>
    <w:rsid w:val="00572651"/>
    <w:rsid w:val="00573856"/>
    <w:rsid w:val="00577DA1"/>
    <w:rsid w:val="00583736"/>
    <w:rsid w:val="00583D3E"/>
    <w:rsid w:val="00591951"/>
    <w:rsid w:val="00593D63"/>
    <w:rsid w:val="005943E2"/>
    <w:rsid w:val="00594879"/>
    <w:rsid w:val="0059656D"/>
    <w:rsid w:val="00596F7E"/>
    <w:rsid w:val="005A4420"/>
    <w:rsid w:val="005B52D9"/>
    <w:rsid w:val="005B5B40"/>
    <w:rsid w:val="005C1C02"/>
    <w:rsid w:val="005E32E1"/>
    <w:rsid w:val="005E45FB"/>
    <w:rsid w:val="005F393F"/>
    <w:rsid w:val="00603DBB"/>
    <w:rsid w:val="006137C1"/>
    <w:rsid w:val="0062409E"/>
    <w:rsid w:val="006254B6"/>
    <w:rsid w:val="0063485B"/>
    <w:rsid w:val="00634DA0"/>
    <w:rsid w:val="00635F0F"/>
    <w:rsid w:val="006376A8"/>
    <w:rsid w:val="00645F9A"/>
    <w:rsid w:val="00646708"/>
    <w:rsid w:val="0064714A"/>
    <w:rsid w:val="00653364"/>
    <w:rsid w:val="00654561"/>
    <w:rsid w:val="0065534D"/>
    <w:rsid w:val="0065545A"/>
    <w:rsid w:val="00660E14"/>
    <w:rsid w:val="00662C48"/>
    <w:rsid w:val="00662D3B"/>
    <w:rsid w:val="00662F3D"/>
    <w:rsid w:val="006708AD"/>
    <w:rsid w:val="00677D30"/>
    <w:rsid w:val="00690952"/>
    <w:rsid w:val="006A1C45"/>
    <w:rsid w:val="006A278C"/>
    <w:rsid w:val="006A401D"/>
    <w:rsid w:val="006A5610"/>
    <w:rsid w:val="006C2233"/>
    <w:rsid w:val="006D0A62"/>
    <w:rsid w:val="006D1FCB"/>
    <w:rsid w:val="006D39DB"/>
    <w:rsid w:val="006E1CD8"/>
    <w:rsid w:val="006E3D9C"/>
    <w:rsid w:val="0070375C"/>
    <w:rsid w:val="0070508C"/>
    <w:rsid w:val="007054E8"/>
    <w:rsid w:val="00717763"/>
    <w:rsid w:val="00722566"/>
    <w:rsid w:val="007243AC"/>
    <w:rsid w:val="00725E4B"/>
    <w:rsid w:val="00727CAC"/>
    <w:rsid w:val="00733140"/>
    <w:rsid w:val="00737C9B"/>
    <w:rsid w:val="00740DE5"/>
    <w:rsid w:val="00743464"/>
    <w:rsid w:val="00744406"/>
    <w:rsid w:val="00744A33"/>
    <w:rsid w:val="007517E0"/>
    <w:rsid w:val="00753BBC"/>
    <w:rsid w:val="00755B5F"/>
    <w:rsid w:val="007633D0"/>
    <w:rsid w:val="00766D13"/>
    <w:rsid w:val="00776CC5"/>
    <w:rsid w:val="00782C01"/>
    <w:rsid w:val="007835F1"/>
    <w:rsid w:val="00785F8D"/>
    <w:rsid w:val="0078713B"/>
    <w:rsid w:val="00794154"/>
    <w:rsid w:val="007A3662"/>
    <w:rsid w:val="007A58AA"/>
    <w:rsid w:val="007B1B91"/>
    <w:rsid w:val="007B757A"/>
    <w:rsid w:val="007B7CB1"/>
    <w:rsid w:val="007C6FB8"/>
    <w:rsid w:val="007D0763"/>
    <w:rsid w:val="007E1571"/>
    <w:rsid w:val="007E2D3F"/>
    <w:rsid w:val="007E427C"/>
    <w:rsid w:val="007F1AB4"/>
    <w:rsid w:val="007F2641"/>
    <w:rsid w:val="007F3B12"/>
    <w:rsid w:val="007F5C08"/>
    <w:rsid w:val="00815B0C"/>
    <w:rsid w:val="00822B90"/>
    <w:rsid w:val="008241AF"/>
    <w:rsid w:val="00830ADD"/>
    <w:rsid w:val="00835333"/>
    <w:rsid w:val="008376C3"/>
    <w:rsid w:val="008376D0"/>
    <w:rsid w:val="008421CF"/>
    <w:rsid w:val="00843AC0"/>
    <w:rsid w:val="00845E79"/>
    <w:rsid w:val="00847342"/>
    <w:rsid w:val="00853F78"/>
    <w:rsid w:val="008553EB"/>
    <w:rsid w:val="00857BC3"/>
    <w:rsid w:val="0086021A"/>
    <w:rsid w:val="00861D38"/>
    <w:rsid w:val="00872D24"/>
    <w:rsid w:val="008749D5"/>
    <w:rsid w:val="00877EB3"/>
    <w:rsid w:val="00880EC5"/>
    <w:rsid w:val="00895368"/>
    <w:rsid w:val="00897C6E"/>
    <w:rsid w:val="008B29EA"/>
    <w:rsid w:val="008B2C2C"/>
    <w:rsid w:val="008B549B"/>
    <w:rsid w:val="008B6FED"/>
    <w:rsid w:val="008C4FFF"/>
    <w:rsid w:val="008C58D5"/>
    <w:rsid w:val="008D171A"/>
    <w:rsid w:val="008D5060"/>
    <w:rsid w:val="008D70D1"/>
    <w:rsid w:val="008E3133"/>
    <w:rsid w:val="008E5A7A"/>
    <w:rsid w:val="008E6C55"/>
    <w:rsid w:val="008E6E3F"/>
    <w:rsid w:val="008F18EF"/>
    <w:rsid w:val="008F5DA9"/>
    <w:rsid w:val="009025C0"/>
    <w:rsid w:val="009038E8"/>
    <w:rsid w:val="009063B4"/>
    <w:rsid w:val="00914063"/>
    <w:rsid w:val="009203E2"/>
    <w:rsid w:val="00921B67"/>
    <w:rsid w:val="00925393"/>
    <w:rsid w:val="00926B7C"/>
    <w:rsid w:val="00930620"/>
    <w:rsid w:val="0093440F"/>
    <w:rsid w:val="009369FF"/>
    <w:rsid w:val="009409B9"/>
    <w:rsid w:val="009635A5"/>
    <w:rsid w:val="009678DE"/>
    <w:rsid w:val="00971B6E"/>
    <w:rsid w:val="00992859"/>
    <w:rsid w:val="00992F42"/>
    <w:rsid w:val="009958C2"/>
    <w:rsid w:val="009A33B7"/>
    <w:rsid w:val="009A5B2B"/>
    <w:rsid w:val="009B2917"/>
    <w:rsid w:val="009C215F"/>
    <w:rsid w:val="009D049A"/>
    <w:rsid w:val="009D05E9"/>
    <w:rsid w:val="009E1B71"/>
    <w:rsid w:val="009E358F"/>
    <w:rsid w:val="009F2123"/>
    <w:rsid w:val="009F2A5B"/>
    <w:rsid w:val="009F4811"/>
    <w:rsid w:val="009F7698"/>
    <w:rsid w:val="00A00207"/>
    <w:rsid w:val="00A05194"/>
    <w:rsid w:val="00A06E56"/>
    <w:rsid w:val="00A13A84"/>
    <w:rsid w:val="00A17043"/>
    <w:rsid w:val="00A21EC2"/>
    <w:rsid w:val="00A235E4"/>
    <w:rsid w:val="00A24A81"/>
    <w:rsid w:val="00A26B3A"/>
    <w:rsid w:val="00A369C1"/>
    <w:rsid w:val="00A5148E"/>
    <w:rsid w:val="00A52F26"/>
    <w:rsid w:val="00A65A02"/>
    <w:rsid w:val="00A674B3"/>
    <w:rsid w:val="00A76D4E"/>
    <w:rsid w:val="00A8080F"/>
    <w:rsid w:val="00A8304C"/>
    <w:rsid w:val="00A859A7"/>
    <w:rsid w:val="00A9563E"/>
    <w:rsid w:val="00AA0A1A"/>
    <w:rsid w:val="00AB137E"/>
    <w:rsid w:val="00AB3B08"/>
    <w:rsid w:val="00AB62AD"/>
    <w:rsid w:val="00AC7B0C"/>
    <w:rsid w:val="00AD0EB5"/>
    <w:rsid w:val="00AD6F21"/>
    <w:rsid w:val="00AF076F"/>
    <w:rsid w:val="00AF4649"/>
    <w:rsid w:val="00AF6055"/>
    <w:rsid w:val="00AF7948"/>
    <w:rsid w:val="00B17D0F"/>
    <w:rsid w:val="00B20E8B"/>
    <w:rsid w:val="00B25974"/>
    <w:rsid w:val="00B2779B"/>
    <w:rsid w:val="00B427A5"/>
    <w:rsid w:val="00B50543"/>
    <w:rsid w:val="00B563AC"/>
    <w:rsid w:val="00B56A6B"/>
    <w:rsid w:val="00B6598B"/>
    <w:rsid w:val="00B70731"/>
    <w:rsid w:val="00B92C3B"/>
    <w:rsid w:val="00B952C8"/>
    <w:rsid w:val="00B978FD"/>
    <w:rsid w:val="00BA5B96"/>
    <w:rsid w:val="00BB3D59"/>
    <w:rsid w:val="00BB432C"/>
    <w:rsid w:val="00BC5963"/>
    <w:rsid w:val="00BD3D5C"/>
    <w:rsid w:val="00BE2520"/>
    <w:rsid w:val="00BE7C01"/>
    <w:rsid w:val="00C02509"/>
    <w:rsid w:val="00C035F1"/>
    <w:rsid w:val="00C0469C"/>
    <w:rsid w:val="00C24187"/>
    <w:rsid w:val="00C42DFD"/>
    <w:rsid w:val="00C6013D"/>
    <w:rsid w:val="00C72684"/>
    <w:rsid w:val="00C72F06"/>
    <w:rsid w:val="00C778ED"/>
    <w:rsid w:val="00C80DEF"/>
    <w:rsid w:val="00C83476"/>
    <w:rsid w:val="00C85F70"/>
    <w:rsid w:val="00C86A18"/>
    <w:rsid w:val="00C87026"/>
    <w:rsid w:val="00CA5AF7"/>
    <w:rsid w:val="00CA60E9"/>
    <w:rsid w:val="00CB0EBF"/>
    <w:rsid w:val="00CB41CF"/>
    <w:rsid w:val="00CB687F"/>
    <w:rsid w:val="00CB781B"/>
    <w:rsid w:val="00CC5C43"/>
    <w:rsid w:val="00CC7968"/>
    <w:rsid w:val="00CE1069"/>
    <w:rsid w:val="00CF1000"/>
    <w:rsid w:val="00D069E6"/>
    <w:rsid w:val="00D07E83"/>
    <w:rsid w:val="00D173F0"/>
    <w:rsid w:val="00D2192D"/>
    <w:rsid w:val="00D238B2"/>
    <w:rsid w:val="00D32E06"/>
    <w:rsid w:val="00D33990"/>
    <w:rsid w:val="00D35258"/>
    <w:rsid w:val="00D44836"/>
    <w:rsid w:val="00D45615"/>
    <w:rsid w:val="00D55DC5"/>
    <w:rsid w:val="00D61EEE"/>
    <w:rsid w:val="00D62215"/>
    <w:rsid w:val="00D6466E"/>
    <w:rsid w:val="00D67A9F"/>
    <w:rsid w:val="00D721F5"/>
    <w:rsid w:val="00D749A0"/>
    <w:rsid w:val="00D82D21"/>
    <w:rsid w:val="00D87B80"/>
    <w:rsid w:val="00D94726"/>
    <w:rsid w:val="00DA4A1B"/>
    <w:rsid w:val="00DB20C8"/>
    <w:rsid w:val="00DB2691"/>
    <w:rsid w:val="00DD4196"/>
    <w:rsid w:val="00E05374"/>
    <w:rsid w:val="00E131A3"/>
    <w:rsid w:val="00E135EF"/>
    <w:rsid w:val="00E15A78"/>
    <w:rsid w:val="00E25E3B"/>
    <w:rsid w:val="00E26821"/>
    <w:rsid w:val="00E35F75"/>
    <w:rsid w:val="00E45242"/>
    <w:rsid w:val="00E45856"/>
    <w:rsid w:val="00E6167E"/>
    <w:rsid w:val="00E71A1A"/>
    <w:rsid w:val="00E72DC1"/>
    <w:rsid w:val="00E76D66"/>
    <w:rsid w:val="00E87BEA"/>
    <w:rsid w:val="00E92315"/>
    <w:rsid w:val="00E979CB"/>
    <w:rsid w:val="00E97F1F"/>
    <w:rsid w:val="00EA285D"/>
    <w:rsid w:val="00EA6A27"/>
    <w:rsid w:val="00EB24E4"/>
    <w:rsid w:val="00EB7932"/>
    <w:rsid w:val="00EC58C9"/>
    <w:rsid w:val="00EC6671"/>
    <w:rsid w:val="00EE18DF"/>
    <w:rsid w:val="00EE3DE4"/>
    <w:rsid w:val="00EE4B2C"/>
    <w:rsid w:val="00EE705C"/>
    <w:rsid w:val="00EF29AE"/>
    <w:rsid w:val="00EF3781"/>
    <w:rsid w:val="00EF3B20"/>
    <w:rsid w:val="00EF74E0"/>
    <w:rsid w:val="00F1018C"/>
    <w:rsid w:val="00F14A3D"/>
    <w:rsid w:val="00F157A5"/>
    <w:rsid w:val="00F206A1"/>
    <w:rsid w:val="00F228D8"/>
    <w:rsid w:val="00F2357D"/>
    <w:rsid w:val="00F2506B"/>
    <w:rsid w:val="00F3370B"/>
    <w:rsid w:val="00F337EE"/>
    <w:rsid w:val="00F34EC0"/>
    <w:rsid w:val="00F35601"/>
    <w:rsid w:val="00F3638E"/>
    <w:rsid w:val="00F44630"/>
    <w:rsid w:val="00F44F9C"/>
    <w:rsid w:val="00F47901"/>
    <w:rsid w:val="00F60D9A"/>
    <w:rsid w:val="00F62EB1"/>
    <w:rsid w:val="00F6352E"/>
    <w:rsid w:val="00F6366E"/>
    <w:rsid w:val="00F64339"/>
    <w:rsid w:val="00F65650"/>
    <w:rsid w:val="00F66FB7"/>
    <w:rsid w:val="00F75FDA"/>
    <w:rsid w:val="00F84DE6"/>
    <w:rsid w:val="00F84F94"/>
    <w:rsid w:val="00F85E9D"/>
    <w:rsid w:val="00F87CBB"/>
    <w:rsid w:val="00F91661"/>
    <w:rsid w:val="00F94008"/>
    <w:rsid w:val="00F953D0"/>
    <w:rsid w:val="00FA38C3"/>
    <w:rsid w:val="00FA4783"/>
    <w:rsid w:val="00FA7686"/>
    <w:rsid w:val="00FB0604"/>
    <w:rsid w:val="00FB1D0B"/>
    <w:rsid w:val="00FC0A58"/>
    <w:rsid w:val="00FC20F4"/>
    <w:rsid w:val="00FC3027"/>
    <w:rsid w:val="00FC6041"/>
    <w:rsid w:val="00FD0778"/>
    <w:rsid w:val="00FD3BE9"/>
    <w:rsid w:val="00FD7D27"/>
    <w:rsid w:val="00FE14E1"/>
    <w:rsid w:val="00FF4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95C6"/>
  <w15:docId w15:val="{7154D81A-1D24-484C-B353-C0EF3180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7C01"/>
  </w:style>
  <w:style w:type="paragraph" w:styleId="Heading1">
    <w:name w:val="heading 1"/>
    <w:aliases w:val="1 Tiêu đề"/>
    <w:basedOn w:val="Normal"/>
    <w:uiPriority w:val="1"/>
    <w:qFormat/>
    <w:rsid w:val="00744406"/>
    <w:pPr>
      <w:jc w:val="center"/>
      <w:outlineLvl w:val="0"/>
    </w:pPr>
    <w:rPr>
      <w:rFonts w:ascii="Times New Roman" w:eastAsia="Times New Roman" w:hAnsi="Times New Roman"/>
      <w:b/>
      <w:bCs/>
      <w:sz w:val="30"/>
      <w:szCs w:val="30"/>
    </w:rPr>
  </w:style>
  <w:style w:type="paragraph" w:styleId="Heading2">
    <w:name w:val="heading 2"/>
    <w:basedOn w:val="Normal"/>
    <w:link w:val="Heading2Char"/>
    <w:uiPriority w:val="1"/>
    <w:pPr>
      <w:outlineLvl w:val="1"/>
    </w:pPr>
    <w:rPr>
      <w:rFonts w:ascii="Times New Roman" w:eastAsia="Times New Roman" w:hAnsi="Times New Roman"/>
      <w:b/>
      <w:bCs/>
      <w:sz w:val="24"/>
      <w:szCs w:val="24"/>
    </w:rPr>
  </w:style>
  <w:style w:type="paragraph" w:styleId="Heading3">
    <w:name w:val="heading 3"/>
    <w:aliases w:val="2 Tiêu đề TA"/>
    <w:basedOn w:val="Normal"/>
    <w:link w:val="Heading3Char"/>
    <w:uiPriority w:val="1"/>
    <w:qFormat/>
    <w:rsid w:val="00744406"/>
    <w:pPr>
      <w:ind w:left="153" w:right="160" w:hanging="1"/>
      <w:jc w:val="center"/>
      <w:outlineLvl w:val="2"/>
    </w:pPr>
    <w:rPr>
      <w:rFonts w:ascii="Times New Roman" w:eastAsia="Times New Roman" w:hAnsi="Times New Roman"/>
      <w:b/>
      <w:bCs/>
      <w:i/>
      <w:sz w:val="24"/>
      <w:szCs w:val="24"/>
    </w:rPr>
  </w:style>
  <w:style w:type="paragraph" w:styleId="Heading5">
    <w:name w:val="heading 5"/>
    <w:basedOn w:val="Normal"/>
    <w:next w:val="Normal"/>
    <w:link w:val="Heading5Char"/>
    <w:uiPriority w:val="9"/>
    <w:semiHidden/>
    <w:unhideWhenUsed/>
    <w:qFormat/>
    <w:rsid w:val="00F6565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0A62"/>
    <w:pPr>
      <w:tabs>
        <w:tab w:val="center" w:pos="4680"/>
        <w:tab w:val="right" w:pos="9360"/>
      </w:tabs>
    </w:pPr>
  </w:style>
  <w:style w:type="character" w:customStyle="1" w:styleId="HeaderChar">
    <w:name w:val="Header Char"/>
    <w:basedOn w:val="DefaultParagraphFont"/>
    <w:link w:val="Header"/>
    <w:uiPriority w:val="99"/>
    <w:rsid w:val="00060A62"/>
  </w:style>
  <w:style w:type="paragraph" w:styleId="Footer">
    <w:name w:val="footer"/>
    <w:basedOn w:val="Normal"/>
    <w:link w:val="FooterChar"/>
    <w:uiPriority w:val="99"/>
    <w:unhideWhenUsed/>
    <w:rsid w:val="00060A62"/>
    <w:pPr>
      <w:tabs>
        <w:tab w:val="center" w:pos="4680"/>
        <w:tab w:val="right" w:pos="9360"/>
      </w:tabs>
    </w:pPr>
  </w:style>
  <w:style w:type="character" w:customStyle="1" w:styleId="FooterChar">
    <w:name w:val="Footer Char"/>
    <w:basedOn w:val="DefaultParagraphFont"/>
    <w:link w:val="Footer"/>
    <w:uiPriority w:val="99"/>
    <w:rsid w:val="00060A62"/>
  </w:style>
  <w:style w:type="paragraph" w:styleId="BalloonText">
    <w:name w:val="Balloon Text"/>
    <w:basedOn w:val="Normal"/>
    <w:link w:val="BalloonTextChar"/>
    <w:uiPriority w:val="99"/>
    <w:semiHidden/>
    <w:unhideWhenUsed/>
    <w:rsid w:val="00744406"/>
    <w:rPr>
      <w:rFonts w:ascii="Tahoma" w:hAnsi="Tahoma" w:cs="Tahoma"/>
      <w:sz w:val="16"/>
      <w:szCs w:val="16"/>
    </w:rPr>
  </w:style>
  <w:style w:type="character" w:customStyle="1" w:styleId="BalloonTextChar">
    <w:name w:val="Balloon Text Char"/>
    <w:basedOn w:val="DefaultParagraphFont"/>
    <w:link w:val="BalloonText"/>
    <w:uiPriority w:val="99"/>
    <w:semiHidden/>
    <w:rsid w:val="00744406"/>
    <w:rPr>
      <w:rFonts w:ascii="Tahoma" w:hAnsi="Tahoma" w:cs="Tahoma"/>
      <w:sz w:val="16"/>
      <w:szCs w:val="16"/>
    </w:rPr>
  </w:style>
  <w:style w:type="paragraph" w:customStyle="1" w:styleId="3Tcgi">
    <w:name w:val="3 Tác giả"/>
    <w:basedOn w:val="Normal"/>
    <w:link w:val="3TcgiChar"/>
    <w:uiPriority w:val="1"/>
    <w:qFormat/>
    <w:rsid w:val="004B3E49"/>
    <w:pPr>
      <w:spacing w:line="276" w:lineRule="auto"/>
      <w:ind w:left="1428" w:right="119" w:hanging="816"/>
      <w:jc w:val="right"/>
    </w:pPr>
    <w:rPr>
      <w:rFonts w:ascii="Times New Roman" w:eastAsia="Times New Roman" w:hAnsi="Times New Roman" w:cs="Times New Roman"/>
      <w:i/>
      <w:sz w:val="24"/>
      <w:szCs w:val="24"/>
    </w:rPr>
  </w:style>
  <w:style w:type="paragraph" w:customStyle="1" w:styleId="4Keywords">
    <w:name w:val="4 Keywords"/>
    <w:basedOn w:val="Normal"/>
    <w:link w:val="4KeywordsChar"/>
    <w:uiPriority w:val="1"/>
    <w:qFormat/>
    <w:rsid w:val="004B3E49"/>
    <w:pPr>
      <w:spacing w:before="80" w:line="276" w:lineRule="auto"/>
      <w:ind w:left="539" w:right="3623"/>
      <w:jc w:val="both"/>
    </w:pPr>
    <w:rPr>
      <w:rFonts w:ascii="Times New Roman" w:eastAsia="Times New Roman" w:hAnsi="Times New Roman" w:cs="Times New Roman"/>
      <w:b/>
      <w:bCs/>
      <w:i/>
    </w:rPr>
  </w:style>
  <w:style w:type="character" w:customStyle="1" w:styleId="3TcgiChar">
    <w:name w:val="3 Tác giả Char"/>
    <w:basedOn w:val="DefaultParagraphFont"/>
    <w:link w:val="3Tcgi"/>
    <w:uiPriority w:val="1"/>
    <w:rsid w:val="004B3E49"/>
    <w:rPr>
      <w:rFonts w:ascii="Times New Roman" w:eastAsia="Times New Roman" w:hAnsi="Times New Roman" w:cs="Times New Roman"/>
      <w:i/>
      <w:sz w:val="24"/>
      <w:szCs w:val="24"/>
    </w:rPr>
  </w:style>
  <w:style w:type="paragraph" w:customStyle="1" w:styleId="4Abstract">
    <w:name w:val="4 Abstract"/>
    <w:basedOn w:val="Normal"/>
    <w:link w:val="4AbstractChar"/>
    <w:uiPriority w:val="1"/>
    <w:qFormat/>
    <w:rsid w:val="004B3E49"/>
    <w:pPr>
      <w:spacing w:line="276" w:lineRule="auto"/>
      <w:ind w:left="539" w:right="363"/>
      <w:jc w:val="both"/>
    </w:pPr>
    <w:rPr>
      <w:rFonts w:ascii="Times New Roman" w:eastAsia="Times New Roman" w:hAnsi="Times New Roman" w:cs="Times New Roman"/>
      <w:i/>
    </w:rPr>
  </w:style>
  <w:style w:type="character" w:customStyle="1" w:styleId="4KeywordsChar">
    <w:name w:val="4 Keywords Char"/>
    <w:basedOn w:val="DefaultParagraphFont"/>
    <w:link w:val="4Keywords"/>
    <w:uiPriority w:val="1"/>
    <w:rsid w:val="004B3E49"/>
    <w:rPr>
      <w:rFonts w:ascii="Times New Roman" w:eastAsia="Times New Roman" w:hAnsi="Times New Roman" w:cs="Times New Roman"/>
      <w:b/>
      <w:bCs/>
      <w:i/>
    </w:rPr>
  </w:style>
  <w:style w:type="paragraph" w:customStyle="1" w:styleId="5mc1">
    <w:name w:val="5 Đề mục 1"/>
    <w:basedOn w:val="Heading2"/>
    <w:link w:val="5mc1Char"/>
    <w:uiPriority w:val="1"/>
    <w:qFormat/>
    <w:rsid w:val="004B3E49"/>
    <w:pPr>
      <w:numPr>
        <w:numId w:val="2"/>
      </w:numPr>
      <w:tabs>
        <w:tab w:val="left" w:pos="360"/>
      </w:tabs>
      <w:spacing w:line="360" w:lineRule="auto"/>
      <w:ind w:left="377" w:right="-20"/>
    </w:pPr>
    <w:rPr>
      <w:spacing w:val="1"/>
    </w:rPr>
  </w:style>
  <w:style w:type="character" w:customStyle="1" w:styleId="4AbstractChar">
    <w:name w:val="4 Abstract Char"/>
    <w:basedOn w:val="DefaultParagraphFont"/>
    <w:link w:val="4Abstract"/>
    <w:uiPriority w:val="1"/>
    <w:rsid w:val="004B3E49"/>
    <w:rPr>
      <w:rFonts w:ascii="Times New Roman" w:eastAsia="Times New Roman" w:hAnsi="Times New Roman" w:cs="Times New Roman"/>
      <w:i/>
    </w:rPr>
  </w:style>
  <w:style w:type="paragraph" w:customStyle="1" w:styleId="6Nidung">
    <w:name w:val="6 Nội dung"/>
    <w:basedOn w:val="Normal"/>
    <w:link w:val="6NidungChar"/>
    <w:uiPriority w:val="1"/>
    <w:qFormat/>
    <w:rsid w:val="004B3E49"/>
    <w:pPr>
      <w:spacing w:line="276" w:lineRule="auto"/>
      <w:ind w:left="113" w:right="74" w:firstLine="567"/>
      <w:jc w:val="both"/>
    </w:pPr>
    <w:rPr>
      <w:rFonts w:ascii="Times New Roman" w:eastAsia="Times New Roman" w:hAnsi="Times New Roman" w:cs="Times New Roman"/>
      <w:spacing w:val="-1"/>
      <w:sz w:val="24"/>
      <w:szCs w:val="24"/>
    </w:rPr>
  </w:style>
  <w:style w:type="character" w:customStyle="1" w:styleId="Heading2Char">
    <w:name w:val="Heading 2 Char"/>
    <w:basedOn w:val="DefaultParagraphFont"/>
    <w:link w:val="Heading2"/>
    <w:uiPriority w:val="1"/>
    <w:rsid w:val="001A4259"/>
    <w:rPr>
      <w:rFonts w:ascii="Times New Roman" w:eastAsia="Times New Roman" w:hAnsi="Times New Roman"/>
      <w:b/>
      <w:bCs/>
      <w:sz w:val="24"/>
      <w:szCs w:val="24"/>
    </w:rPr>
  </w:style>
  <w:style w:type="character" w:customStyle="1" w:styleId="5mc1Char">
    <w:name w:val="5 Đề mục 1 Char"/>
    <w:basedOn w:val="Heading2Char"/>
    <w:link w:val="5mc1"/>
    <w:uiPriority w:val="1"/>
    <w:rsid w:val="004B3E49"/>
    <w:rPr>
      <w:rFonts w:ascii="Times New Roman" w:eastAsia="Times New Roman" w:hAnsi="Times New Roman"/>
      <w:b/>
      <w:bCs/>
      <w:spacing w:val="1"/>
      <w:sz w:val="24"/>
      <w:szCs w:val="24"/>
    </w:rPr>
  </w:style>
  <w:style w:type="paragraph" w:customStyle="1" w:styleId="7Hnhnh">
    <w:name w:val="7 Hình ảnh"/>
    <w:basedOn w:val="Normal"/>
    <w:link w:val="7HnhnhChar"/>
    <w:uiPriority w:val="1"/>
    <w:qFormat/>
    <w:rsid w:val="004B3E49"/>
    <w:pPr>
      <w:spacing w:before="120" w:after="120" w:line="276" w:lineRule="auto"/>
      <w:ind w:left="85" w:right="-11"/>
      <w:jc w:val="center"/>
    </w:pPr>
    <w:rPr>
      <w:rFonts w:ascii="Times New Roman" w:eastAsia="Times New Roman" w:hAnsi="Times New Roman" w:cs="Times New Roman"/>
      <w:i/>
      <w:sz w:val="24"/>
      <w:szCs w:val="24"/>
    </w:rPr>
  </w:style>
  <w:style w:type="character" w:customStyle="1" w:styleId="6NidungChar">
    <w:name w:val="6 Nội dung Char"/>
    <w:basedOn w:val="DefaultParagraphFont"/>
    <w:link w:val="6Nidung"/>
    <w:uiPriority w:val="1"/>
    <w:rsid w:val="004B3E49"/>
    <w:rPr>
      <w:rFonts w:ascii="Times New Roman" w:eastAsia="Times New Roman" w:hAnsi="Times New Roman" w:cs="Times New Roman"/>
      <w:spacing w:val="-1"/>
      <w:sz w:val="24"/>
      <w:szCs w:val="24"/>
    </w:rPr>
  </w:style>
  <w:style w:type="paragraph" w:customStyle="1" w:styleId="5mc11">
    <w:name w:val="5 Đề mục 1.1"/>
    <w:basedOn w:val="Heading2"/>
    <w:link w:val="5mc11Char"/>
    <w:uiPriority w:val="1"/>
    <w:qFormat/>
    <w:rsid w:val="00DA4A1B"/>
    <w:pPr>
      <w:numPr>
        <w:ilvl w:val="1"/>
        <w:numId w:val="2"/>
      </w:numPr>
      <w:tabs>
        <w:tab w:val="left" w:pos="560"/>
      </w:tabs>
      <w:spacing w:line="360" w:lineRule="auto"/>
      <w:ind w:left="564" w:right="-20"/>
    </w:pPr>
    <w:rPr>
      <w:spacing w:val="-1"/>
    </w:rPr>
  </w:style>
  <w:style w:type="character" w:customStyle="1" w:styleId="7HnhnhChar">
    <w:name w:val="7 Hình ảnh Char"/>
    <w:basedOn w:val="DefaultParagraphFont"/>
    <w:link w:val="7Hnhnh"/>
    <w:uiPriority w:val="1"/>
    <w:rsid w:val="004B3E49"/>
    <w:rPr>
      <w:rFonts w:ascii="Times New Roman" w:eastAsia="Times New Roman" w:hAnsi="Times New Roman" w:cs="Times New Roman"/>
      <w:i/>
      <w:sz w:val="24"/>
      <w:szCs w:val="24"/>
    </w:rPr>
  </w:style>
  <w:style w:type="paragraph" w:customStyle="1" w:styleId="5mc111">
    <w:name w:val="5 Đề mục 1.1.1"/>
    <w:basedOn w:val="Heading3"/>
    <w:link w:val="5mc111Char"/>
    <w:uiPriority w:val="1"/>
    <w:qFormat/>
    <w:rsid w:val="001A4259"/>
    <w:pPr>
      <w:numPr>
        <w:ilvl w:val="2"/>
        <w:numId w:val="1"/>
      </w:numPr>
    </w:pPr>
  </w:style>
  <w:style w:type="character" w:customStyle="1" w:styleId="5mc11Char">
    <w:name w:val="5 Đề mục 1.1 Char"/>
    <w:basedOn w:val="Heading2Char"/>
    <w:link w:val="5mc11"/>
    <w:uiPriority w:val="1"/>
    <w:rsid w:val="00DA4A1B"/>
    <w:rPr>
      <w:rFonts w:ascii="Times New Roman" w:eastAsia="Times New Roman" w:hAnsi="Times New Roman"/>
      <w:b/>
      <w:bCs/>
      <w:spacing w:val="-1"/>
      <w:sz w:val="24"/>
      <w:szCs w:val="24"/>
    </w:rPr>
  </w:style>
  <w:style w:type="paragraph" w:customStyle="1" w:styleId="8Cmn">
    <w:name w:val="8 Cảm ơn"/>
    <w:aliases w:val="Tài liệu tham khảo"/>
    <w:basedOn w:val="Heading2"/>
    <w:link w:val="8CmnChar"/>
    <w:uiPriority w:val="1"/>
    <w:qFormat/>
    <w:rsid w:val="001A4259"/>
    <w:pPr>
      <w:ind w:left="111" w:right="7212"/>
      <w:jc w:val="both"/>
    </w:pPr>
  </w:style>
  <w:style w:type="character" w:customStyle="1" w:styleId="Heading3Char">
    <w:name w:val="Heading 3 Char"/>
    <w:aliases w:val="2 Tiêu đề TA Char"/>
    <w:basedOn w:val="DefaultParagraphFont"/>
    <w:link w:val="Heading3"/>
    <w:uiPriority w:val="1"/>
    <w:rsid w:val="001A4259"/>
    <w:rPr>
      <w:rFonts w:ascii="Times New Roman" w:eastAsia="Times New Roman" w:hAnsi="Times New Roman"/>
      <w:b/>
      <w:bCs/>
      <w:i/>
      <w:sz w:val="24"/>
      <w:szCs w:val="24"/>
    </w:rPr>
  </w:style>
  <w:style w:type="character" w:customStyle="1" w:styleId="5mc111Char">
    <w:name w:val="5 Đề mục 1.1.1 Char"/>
    <w:basedOn w:val="Heading3Char"/>
    <w:link w:val="5mc111"/>
    <w:uiPriority w:val="1"/>
    <w:rsid w:val="001A4259"/>
    <w:rPr>
      <w:rFonts w:ascii="Times New Roman" w:eastAsia="Times New Roman" w:hAnsi="Times New Roman"/>
      <w:b/>
      <w:bCs/>
      <w:i/>
      <w:sz w:val="24"/>
      <w:szCs w:val="24"/>
    </w:rPr>
  </w:style>
  <w:style w:type="paragraph" w:customStyle="1" w:styleId="8NidungTLTK">
    <w:name w:val="8 Nội dung TLTK"/>
    <w:basedOn w:val="Normal"/>
    <w:link w:val="8NidungTLTKChar"/>
    <w:uiPriority w:val="1"/>
    <w:qFormat/>
    <w:rsid w:val="001A4259"/>
    <w:pPr>
      <w:ind w:left="471" w:right="83" w:hanging="360"/>
      <w:jc w:val="both"/>
    </w:pPr>
    <w:rPr>
      <w:rFonts w:ascii="Times New Roman" w:eastAsia="Times New Roman" w:hAnsi="Times New Roman" w:cs="Times New Roman"/>
    </w:rPr>
  </w:style>
  <w:style w:type="character" w:customStyle="1" w:styleId="8CmnChar">
    <w:name w:val="8 Cảm ơn Char"/>
    <w:aliases w:val="Tài liệu tham khảo Char"/>
    <w:basedOn w:val="Heading2Char"/>
    <w:link w:val="8Cmn"/>
    <w:uiPriority w:val="1"/>
    <w:rsid w:val="001A4259"/>
    <w:rPr>
      <w:rFonts w:ascii="Times New Roman" w:eastAsia="Times New Roman" w:hAnsi="Times New Roman"/>
      <w:b/>
      <w:bCs/>
      <w:sz w:val="24"/>
      <w:szCs w:val="24"/>
    </w:rPr>
  </w:style>
  <w:style w:type="character" w:customStyle="1" w:styleId="Heading5Char">
    <w:name w:val="Heading 5 Char"/>
    <w:basedOn w:val="DefaultParagraphFont"/>
    <w:link w:val="Heading5"/>
    <w:uiPriority w:val="9"/>
    <w:semiHidden/>
    <w:rsid w:val="00F65650"/>
    <w:rPr>
      <w:rFonts w:asciiTheme="majorHAnsi" w:eastAsiaTheme="majorEastAsia" w:hAnsiTheme="majorHAnsi" w:cstheme="majorBidi"/>
      <w:color w:val="243F60" w:themeColor="accent1" w:themeShade="7F"/>
    </w:rPr>
  </w:style>
  <w:style w:type="character" w:customStyle="1" w:styleId="8NidungTLTKChar">
    <w:name w:val="8 Nội dung TLTK Char"/>
    <w:basedOn w:val="DefaultParagraphFont"/>
    <w:link w:val="8NidungTLTK"/>
    <w:uiPriority w:val="1"/>
    <w:rsid w:val="001A4259"/>
    <w:rPr>
      <w:rFonts w:ascii="Times New Roman" w:eastAsia="Times New Roman" w:hAnsi="Times New Roman" w:cs="Times New Roman"/>
    </w:rPr>
  </w:style>
  <w:style w:type="paragraph" w:customStyle="1" w:styleId="7Bng">
    <w:name w:val="7 Bảng"/>
    <w:basedOn w:val="Normal"/>
    <w:link w:val="7BngChar"/>
    <w:uiPriority w:val="1"/>
    <w:qFormat/>
    <w:rsid w:val="004B3E49"/>
    <w:pPr>
      <w:spacing w:before="120" w:after="120" w:line="276" w:lineRule="auto"/>
      <w:ind w:left="115" w:right="-14"/>
    </w:pPr>
    <w:rPr>
      <w:rFonts w:ascii="Times New Roman" w:hAnsi="Times New Roman" w:cs="Times New Roman"/>
      <w:i/>
      <w:noProof/>
      <w:sz w:val="24"/>
      <w:szCs w:val="24"/>
    </w:rPr>
  </w:style>
  <w:style w:type="table" w:styleId="TableGrid">
    <w:name w:val="Table Grid"/>
    <w:basedOn w:val="TableNormal"/>
    <w:uiPriority w:val="59"/>
    <w:rsid w:val="00F6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BngChar">
    <w:name w:val="7 Bảng Char"/>
    <w:basedOn w:val="DefaultParagraphFont"/>
    <w:link w:val="7Bng"/>
    <w:uiPriority w:val="1"/>
    <w:rsid w:val="004B3E49"/>
    <w:rPr>
      <w:rFonts w:ascii="Times New Roman" w:hAnsi="Times New Roman" w:cs="Times New Roman"/>
      <w:i/>
      <w:noProof/>
      <w:sz w:val="24"/>
      <w:szCs w:val="24"/>
    </w:rPr>
  </w:style>
  <w:style w:type="paragraph" w:customStyle="1" w:styleId="7Bngdngu">
    <w:name w:val="7 Bảng_dòng đầu"/>
    <w:basedOn w:val="Normal"/>
    <w:link w:val="7BngdnguChar"/>
    <w:uiPriority w:val="1"/>
    <w:qFormat/>
    <w:rsid w:val="00662D3B"/>
    <w:pPr>
      <w:spacing w:before="29"/>
      <w:jc w:val="center"/>
    </w:pPr>
    <w:rPr>
      <w:rFonts w:ascii="Times New Roman" w:eastAsia="Times New Roman" w:hAnsi="Times New Roman"/>
      <w:b/>
      <w:sz w:val="24"/>
      <w:szCs w:val="24"/>
    </w:rPr>
  </w:style>
  <w:style w:type="paragraph" w:customStyle="1" w:styleId="7Bngdngtiptheo">
    <w:name w:val="7 Bảng_dòng tiếp theo"/>
    <w:basedOn w:val="Normal"/>
    <w:link w:val="7BngdngtiptheoChar"/>
    <w:uiPriority w:val="1"/>
    <w:qFormat/>
    <w:rsid w:val="00662D3B"/>
    <w:rPr>
      <w:rFonts w:ascii="Times New Roman" w:eastAsia="Times New Roman" w:hAnsi="Times New Roman"/>
      <w:sz w:val="24"/>
      <w:szCs w:val="24"/>
    </w:rPr>
  </w:style>
  <w:style w:type="character" w:customStyle="1" w:styleId="7BngdnguChar">
    <w:name w:val="7 Bảng_dòng đầu Char"/>
    <w:basedOn w:val="DefaultParagraphFont"/>
    <w:link w:val="7Bngdngu"/>
    <w:uiPriority w:val="1"/>
    <w:rsid w:val="00662D3B"/>
    <w:rPr>
      <w:rFonts w:ascii="Times New Roman" w:eastAsia="Times New Roman" w:hAnsi="Times New Roman"/>
      <w:b/>
      <w:sz w:val="24"/>
      <w:szCs w:val="24"/>
    </w:rPr>
  </w:style>
  <w:style w:type="character" w:customStyle="1" w:styleId="7BngdngtiptheoChar">
    <w:name w:val="7 Bảng_dòng tiếp theo Char"/>
    <w:basedOn w:val="DefaultParagraphFont"/>
    <w:link w:val="7Bngdngtiptheo"/>
    <w:uiPriority w:val="1"/>
    <w:rsid w:val="00662D3B"/>
    <w:rPr>
      <w:rFonts w:ascii="Times New Roman" w:eastAsia="Times New Roman" w:hAnsi="Times New Roman"/>
      <w:sz w:val="24"/>
      <w:szCs w:val="24"/>
    </w:rPr>
  </w:style>
  <w:style w:type="character" w:styleId="Hyperlink">
    <w:name w:val="Hyperlink"/>
    <w:basedOn w:val="DefaultParagraphFont"/>
    <w:uiPriority w:val="99"/>
    <w:unhideWhenUsed/>
    <w:rsid w:val="00662F3D"/>
    <w:rPr>
      <w:color w:val="0000FF"/>
      <w:u w:val="single"/>
    </w:rPr>
  </w:style>
  <w:style w:type="character" w:styleId="FollowedHyperlink">
    <w:name w:val="FollowedHyperlink"/>
    <w:basedOn w:val="DefaultParagraphFont"/>
    <w:uiPriority w:val="99"/>
    <w:semiHidden/>
    <w:unhideWhenUsed/>
    <w:rsid w:val="00FB0604"/>
    <w:rPr>
      <w:color w:val="800080" w:themeColor="followedHyperlink"/>
      <w:u w:val="single"/>
    </w:rPr>
  </w:style>
  <w:style w:type="paragraph" w:customStyle="1" w:styleId="7Phngtrnh">
    <w:name w:val="7 Phương trình"/>
    <w:basedOn w:val="7Bng"/>
    <w:link w:val="7PhngtrnhChar"/>
    <w:uiPriority w:val="1"/>
    <w:qFormat/>
    <w:rsid w:val="00BE2520"/>
    <w:pPr>
      <w:ind w:firstLine="564"/>
    </w:pPr>
  </w:style>
  <w:style w:type="character" w:customStyle="1" w:styleId="7PhngtrnhChar">
    <w:name w:val="7 Phương trình Char"/>
    <w:basedOn w:val="7BngChar"/>
    <w:link w:val="7Phngtrnh"/>
    <w:uiPriority w:val="1"/>
    <w:rsid w:val="00BE2520"/>
    <w:rPr>
      <w:rFonts w:ascii="Times New Roman" w:hAnsi="Times New Roman" w:cs="Times New Roman"/>
      <w:i/>
      <w:noProof/>
      <w:sz w:val="24"/>
      <w:szCs w:val="24"/>
    </w:rPr>
  </w:style>
  <w:style w:type="paragraph" w:styleId="NormalWeb">
    <w:name w:val="Normal (Web)"/>
    <w:basedOn w:val="Normal"/>
    <w:uiPriority w:val="99"/>
    <w:semiHidden/>
    <w:unhideWhenUsed/>
    <w:rsid w:val="00FB1D0B"/>
    <w:pPr>
      <w:widowControl/>
      <w:spacing w:before="100" w:beforeAutospacing="1" w:after="100" w:afterAutospacing="1"/>
    </w:pPr>
    <w:rPr>
      <w:rFonts w:ascii="Times New Roman" w:eastAsiaTheme="minorEastAsia"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2797">
      <w:bodyDiv w:val="1"/>
      <w:marLeft w:val="0"/>
      <w:marRight w:val="0"/>
      <w:marTop w:val="0"/>
      <w:marBottom w:val="0"/>
      <w:divBdr>
        <w:top w:val="none" w:sz="0" w:space="0" w:color="auto"/>
        <w:left w:val="none" w:sz="0" w:space="0" w:color="auto"/>
        <w:bottom w:val="none" w:sz="0" w:space="0" w:color="auto"/>
        <w:right w:val="none" w:sz="0" w:space="0" w:color="auto"/>
      </w:divBdr>
    </w:div>
    <w:div w:id="139738201">
      <w:bodyDiv w:val="1"/>
      <w:marLeft w:val="0"/>
      <w:marRight w:val="0"/>
      <w:marTop w:val="0"/>
      <w:marBottom w:val="0"/>
      <w:divBdr>
        <w:top w:val="none" w:sz="0" w:space="0" w:color="auto"/>
        <w:left w:val="none" w:sz="0" w:space="0" w:color="auto"/>
        <w:bottom w:val="none" w:sz="0" w:space="0" w:color="auto"/>
        <w:right w:val="none" w:sz="0" w:space="0" w:color="auto"/>
      </w:divBdr>
    </w:div>
    <w:div w:id="254827197">
      <w:bodyDiv w:val="1"/>
      <w:marLeft w:val="0"/>
      <w:marRight w:val="0"/>
      <w:marTop w:val="0"/>
      <w:marBottom w:val="0"/>
      <w:divBdr>
        <w:top w:val="none" w:sz="0" w:space="0" w:color="auto"/>
        <w:left w:val="none" w:sz="0" w:space="0" w:color="auto"/>
        <w:bottom w:val="none" w:sz="0" w:space="0" w:color="auto"/>
        <w:right w:val="none" w:sz="0" w:space="0" w:color="auto"/>
      </w:divBdr>
    </w:div>
    <w:div w:id="405297941">
      <w:bodyDiv w:val="1"/>
      <w:marLeft w:val="0"/>
      <w:marRight w:val="0"/>
      <w:marTop w:val="0"/>
      <w:marBottom w:val="0"/>
      <w:divBdr>
        <w:top w:val="none" w:sz="0" w:space="0" w:color="auto"/>
        <w:left w:val="none" w:sz="0" w:space="0" w:color="auto"/>
        <w:bottom w:val="none" w:sz="0" w:space="0" w:color="auto"/>
        <w:right w:val="none" w:sz="0" w:space="0" w:color="auto"/>
      </w:divBdr>
    </w:div>
    <w:div w:id="599336225">
      <w:bodyDiv w:val="1"/>
      <w:marLeft w:val="0"/>
      <w:marRight w:val="0"/>
      <w:marTop w:val="0"/>
      <w:marBottom w:val="0"/>
      <w:divBdr>
        <w:top w:val="none" w:sz="0" w:space="0" w:color="auto"/>
        <w:left w:val="none" w:sz="0" w:space="0" w:color="auto"/>
        <w:bottom w:val="none" w:sz="0" w:space="0" w:color="auto"/>
        <w:right w:val="none" w:sz="0" w:space="0" w:color="auto"/>
      </w:divBdr>
    </w:div>
    <w:div w:id="1434403161">
      <w:bodyDiv w:val="1"/>
      <w:marLeft w:val="0"/>
      <w:marRight w:val="0"/>
      <w:marTop w:val="0"/>
      <w:marBottom w:val="0"/>
      <w:divBdr>
        <w:top w:val="none" w:sz="0" w:space="0" w:color="auto"/>
        <w:left w:val="none" w:sz="0" w:space="0" w:color="auto"/>
        <w:bottom w:val="none" w:sz="0" w:space="0" w:color="auto"/>
        <w:right w:val="none" w:sz="0" w:space="0" w:color="auto"/>
      </w:divBdr>
    </w:div>
    <w:div w:id="1578437577">
      <w:bodyDiv w:val="1"/>
      <w:marLeft w:val="0"/>
      <w:marRight w:val="0"/>
      <w:marTop w:val="0"/>
      <w:marBottom w:val="0"/>
      <w:divBdr>
        <w:top w:val="none" w:sz="0" w:space="0" w:color="auto"/>
        <w:left w:val="none" w:sz="0" w:space="0" w:color="auto"/>
        <w:bottom w:val="none" w:sz="0" w:space="0" w:color="auto"/>
        <w:right w:val="none" w:sz="0" w:space="0" w:color="auto"/>
      </w:divBdr>
    </w:div>
    <w:div w:id="1660426280">
      <w:bodyDiv w:val="1"/>
      <w:marLeft w:val="0"/>
      <w:marRight w:val="0"/>
      <w:marTop w:val="0"/>
      <w:marBottom w:val="0"/>
      <w:divBdr>
        <w:top w:val="none" w:sz="0" w:space="0" w:color="auto"/>
        <w:left w:val="none" w:sz="0" w:space="0" w:color="auto"/>
        <w:bottom w:val="none" w:sz="0" w:space="0" w:color="auto"/>
        <w:right w:val="none" w:sz="0" w:space="0" w:color="auto"/>
      </w:divBdr>
    </w:div>
    <w:div w:id="1753312696">
      <w:bodyDiv w:val="1"/>
      <w:marLeft w:val="0"/>
      <w:marRight w:val="0"/>
      <w:marTop w:val="0"/>
      <w:marBottom w:val="0"/>
      <w:divBdr>
        <w:top w:val="none" w:sz="0" w:space="0" w:color="auto"/>
        <w:left w:val="none" w:sz="0" w:space="0" w:color="auto"/>
        <w:bottom w:val="none" w:sz="0" w:space="0" w:color="auto"/>
        <w:right w:val="none" w:sz="0" w:space="0" w:color="auto"/>
      </w:divBdr>
    </w:div>
    <w:div w:id="1937517012">
      <w:bodyDiv w:val="1"/>
      <w:marLeft w:val="0"/>
      <w:marRight w:val="0"/>
      <w:marTop w:val="0"/>
      <w:marBottom w:val="0"/>
      <w:divBdr>
        <w:top w:val="none" w:sz="0" w:space="0" w:color="auto"/>
        <w:left w:val="none" w:sz="0" w:space="0" w:color="auto"/>
        <w:bottom w:val="none" w:sz="0" w:space="0" w:color="auto"/>
        <w:right w:val="none" w:sz="0" w:space="0" w:color="auto"/>
      </w:divBdr>
    </w:div>
    <w:div w:id="194730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dele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islab.hcmuaf.edu.vn/wp-content/uploads/2014/09/Harvard_Referencing_2014.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Liem\Downloads\_PaperFormat_GIS2023Confer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B26AC-D44D-4C74-857E-AB88F62A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_PaperFormat_GIS2023Conference</Template>
  <TotalTime>7</TotalTime>
  <Pages>6</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- 1.48.NKLoi</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- 1.48.NKLoi</dc:title>
  <dc:creator>NDLiem</dc:creator>
  <cp:lastModifiedBy>Quang</cp:lastModifiedBy>
  <cp:revision>4</cp:revision>
  <cp:lastPrinted>2013-09-10T15:19:00Z</cp:lastPrinted>
  <dcterms:created xsi:type="dcterms:W3CDTF">2023-10-01T10:35:00Z</dcterms:created>
  <dcterms:modified xsi:type="dcterms:W3CDTF">2024-04-16T08:54:00Z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LastSaved">
    <vt:filetime>2013-09-10T00:00:00Z</vt:filetime>
  </property>
  <property fmtid="{D5CDD505-2E9C-101B-9397-08002B2CF9AE}" pid="4" name="Mendeley Document_1">
    <vt:lpwstr>True</vt:lpwstr>
  </property>
  <property fmtid="{D5CDD505-2E9C-101B-9397-08002B2CF9AE}" pid="5" name="Mendeley User Name_1">
    <vt:lpwstr>nguyenduy1133@gmail.com@www.mendeley.com</vt:lpwstr>
  </property>
  <property fmtid="{D5CDD505-2E9C-101B-9397-08002B2CF9AE}" pid="6" name="Mendeley Citation Style_1">
    <vt:lpwstr>http://www.zotero.org/styles/ieee</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16th edition (author-date)</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(author-date)</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